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768EE" w:rsidRPr="002768EE" w:rsidP="002768EE">
      <w:pPr>
        <w:widowControl w:val="0"/>
        <w:autoSpaceDE w:val="0"/>
        <w:autoSpaceDN w:val="0"/>
        <w:spacing w:before="81"/>
        <w:ind w:left="47" w:right="47"/>
        <w:jc w:val="center"/>
        <w:outlineLvl w:val="0"/>
        <w:rPr>
          <w:rFonts w:eastAsia="Times New Roman" w:cs="Times New Roman"/>
          <w:b/>
          <w:bCs/>
          <w:sz w:val="44"/>
          <w:szCs w:val="44"/>
        </w:rPr>
      </w:pPr>
      <w:r w:rsidRPr="002768EE">
        <w:rPr>
          <w:rFonts w:eastAsia="Times New Roman" w:cs="Times New Roman"/>
          <w:b/>
          <w:bCs/>
          <w:sz w:val="44"/>
          <w:szCs w:val="44"/>
        </w:rPr>
        <w:t>EFET</w:t>
      </w:r>
    </w:p>
    <w:p w:rsidR="002768EE" w:rsidRPr="002768EE" w:rsidP="002768EE">
      <w:pPr>
        <w:widowControl w:val="0"/>
        <w:autoSpaceDE w:val="0"/>
        <w:autoSpaceDN w:val="0"/>
        <w:spacing w:before="278"/>
        <w:ind w:left="47" w:right="48"/>
        <w:jc w:val="center"/>
        <w:outlineLvl w:val="2"/>
        <w:rPr>
          <w:rFonts w:eastAsia="Times New Roman" w:cs="Times New Roman"/>
          <w:b/>
          <w:bCs/>
          <w:sz w:val="32"/>
          <w:szCs w:val="32"/>
        </w:rPr>
      </w:pPr>
      <w:r w:rsidRPr="002768EE">
        <w:rPr>
          <w:rFonts w:eastAsia="Times New Roman" w:cs="Times New Roman"/>
          <w:b/>
          <w:bCs/>
          <w:sz w:val="32"/>
          <w:szCs w:val="32"/>
        </w:rPr>
        <w:t>European Federation of Energy Traders</w:t>
      </w:r>
    </w:p>
    <w:p w:rsidR="002768EE" w:rsidRPr="002768EE" w:rsidP="002768EE">
      <w:pPr>
        <w:widowControl w:val="0"/>
        <w:autoSpaceDE w:val="0"/>
        <w:autoSpaceDN w:val="0"/>
        <w:spacing w:before="272" w:line="274" w:lineRule="exact"/>
        <w:ind w:left="47" w:right="47"/>
        <w:jc w:val="center"/>
        <w:outlineLvl w:val="4"/>
        <w:rPr>
          <w:rFonts w:eastAsia="Times New Roman" w:cs="Times New Roman"/>
          <w:b/>
          <w:bCs/>
        </w:rPr>
      </w:pPr>
      <w:r w:rsidRPr="002768EE">
        <w:rPr>
          <w:rFonts w:eastAsia="Times New Roman" w:cs="Times New Roman"/>
          <w:b/>
          <w:bCs/>
        </w:rPr>
        <w:t>Allowances Appendix</w:t>
      </w:r>
    </w:p>
    <w:p w:rsidR="002768EE" w:rsidRPr="002768EE" w:rsidP="002768EE">
      <w:pPr>
        <w:jc w:val="center"/>
        <w:rPr>
          <w:rFonts w:eastAsia="Times New Roman"/>
        </w:rPr>
      </w:pPr>
      <w:r w:rsidRPr="002768EE">
        <w:rPr>
          <w:rFonts w:eastAsia="Times New Roman"/>
        </w:rPr>
        <w:t xml:space="preserve">to the </w:t>
      </w:r>
      <w:r>
        <w:rPr>
          <w:rFonts w:eastAsia="Times New Roman"/>
        </w:rPr>
        <w:br/>
        <w:t>|</w:t>
      </w:r>
      <w:r w:rsidRPr="002768EE">
        <w:rPr>
          <w:rFonts w:eastAsia="Times New Roman"/>
        </w:rPr>
        <w:t>General Agreement</w:t>
      </w:r>
    </w:p>
    <w:p w:rsidR="002768EE" w:rsidRPr="002768EE" w:rsidP="002768EE">
      <w:pPr>
        <w:jc w:val="center"/>
        <w:rPr>
          <w:rFonts w:eastAsia="Times New Roman"/>
          <w:szCs w:val="22"/>
        </w:rPr>
      </w:pPr>
      <w:r w:rsidRPr="002768EE">
        <w:rPr>
          <w:rFonts w:eastAsia="Times New Roman"/>
          <w:szCs w:val="22"/>
        </w:rPr>
        <w:t xml:space="preserve">Concerning the Delivery and Acceptance of Natural Gas </w:t>
      </w:r>
      <w:r>
        <w:rPr>
          <w:rFonts w:eastAsia="Times New Roman"/>
          <w:szCs w:val="22"/>
        </w:rPr>
        <w:br/>
      </w:r>
      <w:r w:rsidRPr="002768EE">
        <w:rPr>
          <w:rFonts w:eastAsia="Times New Roman"/>
          <w:szCs w:val="22"/>
        </w:rPr>
        <w:t>Version 2.0/January 6, 2003 and Version 2.0(a)/May 11,</w:t>
      </w:r>
      <w:r w:rsidRPr="002768EE">
        <w:rPr>
          <w:rFonts w:eastAsia="Times New Roman"/>
          <w:spacing w:val="-11"/>
          <w:szCs w:val="22"/>
        </w:rPr>
        <w:t xml:space="preserve"> </w:t>
      </w:r>
      <w:r w:rsidRPr="002768EE">
        <w:rPr>
          <w:rFonts w:eastAsia="Times New Roman"/>
          <w:szCs w:val="22"/>
        </w:rPr>
        <w:t>2007</w:t>
      </w:r>
    </w:p>
    <w:p w:rsidR="002768EE" w:rsidRPr="002768EE" w:rsidP="002768EE">
      <w:pPr>
        <w:widowControl w:val="0"/>
        <w:autoSpaceDE w:val="0"/>
        <w:autoSpaceDN w:val="0"/>
        <w:rPr>
          <w:rFonts w:eastAsia="Times New Roman" w:cs="Times New Roman"/>
          <w:sz w:val="26"/>
          <w:szCs w:val="20"/>
        </w:rPr>
      </w:pPr>
    </w:p>
    <w:p w:rsidR="002768EE" w:rsidRPr="002768EE" w:rsidP="002768EE">
      <w:pPr>
        <w:widowControl w:val="0"/>
        <w:autoSpaceDE w:val="0"/>
        <w:autoSpaceDN w:val="0"/>
        <w:spacing w:before="5"/>
        <w:rPr>
          <w:rFonts w:eastAsia="Times New Roman" w:cs="Times New Roman"/>
          <w:sz w:val="22"/>
          <w:szCs w:val="20"/>
        </w:rPr>
      </w:pPr>
    </w:p>
    <w:p w:rsidR="002768EE" w:rsidRPr="002768EE" w:rsidP="002768EE">
      <w:pPr>
        <w:widowControl w:val="0"/>
        <w:autoSpaceDE w:val="0"/>
        <w:autoSpaceDN w:val="0"/>
        <w:ind w:left="47" w:right="48"/>
        <w:jc w:val="center"/>
        <w:rPr>
          <w:rFonts w:eastAsia="Times New Roman" w:cs="Times New Roman"/>
          <w:b/>
          <w:sz w:val="36"/>
          <w:szCs w:val="22"/>
        </w:rPr>
      </w:pPr>
      <w:r w:rsidRPr="002768EE">
        <w:rPr>
          <w:rFonts w:eastAsia="Times New Roman" w:cs="Times New Roman"/>
          <w:b/>
          <w:sz w:val="36"/>
          <w:szCs w:val="22"/>
          <w:u w:val="thick"/>
        </w:rPr>
        <w:t>ALLOWANCES APPENDIX (GAS)</w:t>
      </w:r>
    </w:p>
    <w:p w:rsidR="002768EE" w:rsidRPr="002768EE" w:rsidP="002768EE">
      <w:pPr>
        <w:widowControl w:val="0"/>
        <w:autoSpaceDE w:val="0"/>
        <w:autoSpaceDN w:val="0"/>
        <w:rPr>
          <w:rFonts w:eastAsia="Times New Roman" w:cs="Times New Roman"/>
          <w:b/>
          <w:sz w:val="20"/>
          <w:szCs w:val="20"/>
        </w:rPr>
      </w:pPr>
    </w:p>
    <w:p w:rsidR="002768EE" w:rsidRPr="002768EE" w:rsidP="002768EE">
      <w:pPr>
        <w:widowControl w:val="0"/>
        <w:autoSpaceDE w:val="0"/>
        <w:autoSpaceDN w:val="0"/>
        <w:rPr>
          <w:rFonts w:eastAsia="Times New Roman" w:cs="Times New Roman"/>
          <w:b/>
          <w:sz w:val="20"/>
          <w:szCs w:val="20"/>
        </w:rPr>
      </w:pPr>
    </w:p>
    <w:p w:rsidR="002768EE" w:rsidRPr="002768EE" w:rsidP="002768EE">
      <w:pPr>
        <w:widowControl w:val="0"/>
        <w:autoSpaceDE w:val="0"/>
        <w:autoSpaceDN w:val="0"/>
        <w:spacing w:before="7"/>
        <w:rPr>
          <w:rFonts w:eastAsia="Times New Roman" w:cs="Times New Roman"/>
          <w:b/>
          <w:sz w:val="23"/>
          <w:szCs w:val="20"/>
        </w:rPr>
      </w:pPr>
    </w:p>
    <w:p w:rsidR="002768EE" w:rsidRPr="002768EE" w:rsidP="002768EE">
      <w:pPr>
        <w:widowControl w:val="0"/>
        <w:tabs>
          <w:tab w:val="left" w:pos="4413"/>
        </w:tabs>
        <w:autoSpaceDE w:val="0"/>
        <w:autoSpaceDN w:val="0"/>
        <w:spacing w:before="91"/>
        <w:ind w:left="47"/>
        <w:jc w:val="center"/>
        <w:rPr>
          <w:rFonts w:eastAsia="Times New Roman" w:cs="Times New Roman"/>
          <w:sz w:val="20"/>
          <w:szCs w:val="20"/>
        </w:rPr>
      </w:pPr>
      <w:r w:rsidRPr="002768EE">
        <w:rPr>
          <w:rFonts w:eastAsia="Times New Roman" w:cs="Times New Roman"/>
          <w:sz w:val="20"/>
          <w:szCs w:val="20"/>
        </w:rPr>
        <w:t>dated as</w:t>
      </w:r>
      <w:r w:rsidRPr="002768EE">
        <w:rPr>
          <w:rFonts w:eastAsia="Times New Roman" w:cs="Times New Roman"/>
          <w:spacing w:val="-2"/>
          <w:sz w:val="20"/>
          <w:szCs w:val="20"/>
        </w:rPr>
        <w:t xml:space="preserve"> </w:t>
      </w:r>
      <w:r w:rsidRPr="002768EE">
        <w:rPr>
          <w:rFonts w:eastAsia="Times New Roman" w:cs="Times New Roman"/>
          <w:sz w:val="20"/>
          <w:szCs w:val="20"/>
        </w:rPr>
        <w:t xml:space="preserve">of  </w:t>
      </w:r>
      <w:r w:rsidRPr="002768EE">
        <w:rPr>
          <w:rFonts w:eastAsia="Times New Roman" w:cs="Times New Roman"/>
          <w:w w:val="99"/>
          <w:sz w:val="20"/>
          <w:szCs w:val="20"/>
          <w:u w:val="single"/>
        </w:rPr>
        <w:t xml:space="preserve"> </w:t>
      </w:r>
      <w:r w:rsidRPr="002768EE">
        <w:rPr>
          <w:rFonts w:eastAsia="Times New Roman" w:cs="Times New Roman"/>
          <w:sz w:val="20"/>
          <w:szCs w:val="20"/>
          <w:u w:val="single"/>
        </w:rPr>
        <w:tab/>
      </w:r>
    </w:p>
    <w:p w:rsidR="002768EE" w:rsidRPr="002768EE" w:rsidP="001A1E31">
      <w:pPr>
        <w:widowControl w:val="0"/>
        <w:autoSpaceDE w:val="0"/>
        <w:autoSpaceDN w:val="0"/>
        <w:jc w:val="center"/>
        <w:outlineLvl w:val="7"/>
        <w:rPr>
          <w:rFonts w:eastAsia="Times New Roman" w:cs="Times New Roman"/>
          <w:bCs/>
          <w:sz w:val="20"/>
          <w:szCs w:val="20"/>
        </w:rPr>
      </w:pPr>
      <w:r w:rsidRPr="002768EE">
        <w:rPr>
          <w:rFonts w:eastAsia="Times New Roman" w:cs="Times New Roman"/>
          <w:bCs/>
          <w:sz w:val="20"/>
          <w:szCs w:val="20"/>
        </w:rPr>
        <w:t xml:space="preserve">(the </w:t>
      </w:r>
      <w:r w:rsidRPr="002768EE">
        <w:rPr>
          <w:rFonts w:eastAsia="Times New Roman" w:cs="Times New Roman"/>
          <w:b/>
          <w:bCs/>
          <w:sz w:val="20"/>
          <w:szCs w:val="20"/>
        </w:rPr>
        <w:t>“Allowances Appendix Effective Date”</w:t>
      </w:r>
      <w:r w:rsidRPr="002768EE">
        <w:rPr>
          <w:rFonts w:eastAsia="Times New Roman" w:cs="Times New Roman"/>
          <w:bCs/>
          <w:sz w:val="20"/>
          <w:szCs w:val="20"/>
        </w:rPr>
        <w:t>)</w:t>
      </w:r>
    </w:p>
    <w:p w:rsidR="002768EE" w:rsidRPr="002768EE" w:rsidP="002768EE">
      <w:pPr>
        <w:widowControl w:val="0"/>
        <w:autoSpaceDE w:val="0"/>
        <w:autoSpaceDN w:val="0"/>
        <w:rPr>
          <w:rFonts w:eastAsia="Times New Roman" w:cs="Times New Roman"/>
          <w:sz w:val="22"/>
          <w:szCs w:val="20"/>
        </w:rPr>
      </w:pPr>
    </w:p>
    <w:p w:rsidR="002768EE" w:rsidRPr="002768EE" w:rsidP="002768EE">
      <w:pPr>
        <w:widowControl w:val="0"/>
        <w:autoSpaceDE w:val="0"/>
        <w:autoSpaceDN w:val="0"/>
        <w:rPr>
          <w:rFonts w:eastAsia="Times New Roman" w:cs="Times New Roman"/>
          <w:sz w:val="22"/>
          <w:szCs w:val="20"/>
        </w:rPr>
      </w:pPr>
    </w:p>
    <w:p w:rsidR="002768EE" w:rsidRPr="002768EE" w:rsidP="002768EE">
      <w:pPr>
        <w:widowControl w:val="0"/>
        <w:autoSpaceDE w:val="0"/>
        <w:autoSpaceDN w:val="0"/>
        <w:spacing w:before="185"/>
        <w:ind w:left="47" w:right="47"/>
        <w:jc w:val="center"/>
        <w:rPr>
          <w:rFonts w:eastAsia="Times New Roman" w:cs="Times New Roman"/>
          <w:sz w:val="20"/>
          <w:szCs w:val="20"/>
        </w:rPr>
      </w:pPr>
      <w:r w:rsidRPr="002768EE">
        <w:rPr>
          <w:rFonts w:eastAsia="Times New Roman" w:cs="Times New Roman"/>
          <w:sz w:val="20"/>
          <w:szCs w:val="20"/>
        </w:rPr>
        <w:t>Between</w:t>
      </w:r>
    </w:p>
    <w:p w:rsidR="002768EE" w:rsidRPr="002768EE" w:rsidP="002768EE">
      <w:pPr>
        <w:widowControl w:val="0"/>
        <w:autoSpaceDE w:val="0"/>
        <w:autoSpaceDN w:val="0"/>
        <w:rPr>
          <w:rFonts w:eastAsia="Times New Roman" w:cs="Times New Roman"/>
          <w:sz w:val="22"/>
          <w:szCs w:val="20"/>
        </w:rPr>
      </w:pPr>
    </w:p>
    <w:p w:rsidR="002768EE" w:rsidRPr="002768EE" w:rsidP="002768EE">
      <w:pPr>
        <w:widowControl w:val="0"/>
        <w:autoSpaceDE w:val="0"/>
        <w:autoSpaceDN w:val="0"/>
        <w:spacing w:before="9"/>
        <w:rPr>
          <w:rFonts w:eastAsia="Times New Roman" w:cs="Times New Roman"/>
          <w:sz w:val="17"/>
          <w:szCs w:val="20"/>
        </w:rPr>
      </w:pPr>
    </w:p>
    <w:p w:rsidR="002768EE" w:rsidRPr="002768EE" w:rsidP="002768EE">
      <w:pPr>
        <w:widowControl w:val="0"/>
        <w:tabs>
          <w:tab w:val="left" w:pos="2881"/>
        </w:tabs>
        <w:autoSpaceDE w:val="0"/>
        <w:autoSpaceDN w:val="0"/>
        <w:spacing w:before="1"/>
        <w:ind w:left="1"/>
        <w:jc w:val="center"/>
        <w:rPr>
          <w:rFonts w:eastAsia="Times New Roman" w:cs="Times New Roman"/>
          <w:sz w:val="20"/>
          <w:szCs w:val="20"/>
        </w:rPr>
      </w:pPr>
      <w:r w:rsidRPr="002768EE">
        <w:rPr>
          <w:rFonts w:eastAsia="Times New Roman" w:cs="Times New Roman"/>
          <w:sz w:val="20"/>
          <w:szCs w:val="20"/>
        </w:rPr>
        <w:t>[</w:t>
      </w:r>
      <w:r w:rsidRPr="002768EE">
        <w:rPr>
          <w:rFonts w:eastAsia="Times New Roman" w:cs="Times New Roman"/>
          <w:sz w:val="20"/>
          <w:szCs w:val="20"/>
          <w:u w:val="single"/>
        </w:rPr>
        <w:t xml:space="preserve"> </w:t>
      </w:r>
      <w:r w:rsidRPr="002768EE">
        <w:rPr>
          <w:rFonts w:eastAsia="Times New Roman" w:cs="Times New Roman"/>
          <w:sz w:val="20"/>
          <w:szCs w:val="20"/>
          <w:u w:val="single"/>
        </w:rPr>
        <w:tab/>
      </w:r>
      <w:r w:rsidRPr="002768EE">
        <w:rPr>
          <w:rFonts w:eastAsia="Times New Roman" w:cs="Times New Roman"/>
          <w:sz w:val="20"/>
          <w:szCs w:val="20"/>
        </w:rPr>
        <w:t>]</w:t>
      </w:r>
    </w:p>
    <w:p w:rsidR="002768EE" w:rsidRPr="002768EE" w:rsidP="002768EE">
      <w:pPr>
        <w:widowControl w:val="0"/>
        <w:autoSpaceDE w:val="0"/>
        <w:autoSpaceDN w:val="0"/>
        <w:spacing w:before="2"/>
        <w:rPr>
          <w:rFonts w:eastAsia="Times New Roman" w:cs="Times New Roman"/>
          <w:sz w:val="12"/>
          <w:szCs w:val="20"/>
        </w:rPr>
      </w:pPr>
    </w:p>
    <w:p w:rsidR="002768EE" w:rsidRPr="002768EE" w:rsidP="002768EE">
      <w:pPr>
        <w:jc w:val="center"/>
        <w:rPr>
          <w:rFonts w:eastAsia="Times New Roman"/>
          <w:b/>
          <w:sz w:val="20"/>
        </w:rPr>
      </w:pPr>
      <w:r w:rsidRPr="002768EE">
        <w:rPr>
          <w:rFonts w:eastAsia="Times New Roman"/>
          <w:b/>
          <w:sz w:val="20"/>
        </w:rPr>
        <w:t xml:space="preserve">(“Party A”) </w:t>
      </w:r>
      <w:r>
        <w:rPr>
          <w:rFonts w:eastAsia="Times New Roman"/>
          <w:b/>
          <w:sz w:val="20"/>
        </w:rPr>
        <w:br/>
      </w:r>
      <w:r w:rsidRPr="002768EE">
        <w:rPr>
          <w:rFonts w:eastAsia="Times New Roman"/>
          <w:b/>
          <w:sz w:val="20"/>
        </w:rPr>
        <w:br/>
        <w:t>and</w:t>
      </w:r>
    </w:p>
    <w:p w:rsidR="002768EE" w:rsidRPr="002768EE" w:rsidP="002768EE">
      <w:pPr>
        <w:widowControl w:val="0"/>
        <w:autoSpaceDE w:val="0"/>
        <w:autoSpaceDN w:val="0"/>
        <w:rPr>
          <w:rFonts w:eastAsia="Times New Roman" w:cs="Times New Roman"/>
          <w:sz w:val="21"/>
          <w:szCs w:val="20"/>
        </w:rPr>
      </w:pPr>
    </w:p>
    <w:p w:rsidR="002768EE" w:rsidRPr="002768EE" w:rsidP="002768EE">
      <w:pPr>
        <w:widowControl w:val="0"/>
        <w:tabs>
          <w:tab w:val="left" w:pos="2881"/>
        </w:tabs>
        <w:autoSpaceDE w:val="0"/>
        <w:autoSpaceDN w:val="0"/>
        <w:ind w:left="1"/>
        <w:jc w:val="center"/>
        <w:rPr>
          <w:rFonts w:eastAsia="Times New Roman" w:cs="Times New Roman"/>
          <w:sz w:val="20"/>
          <w:szCs w:val="20"/>
        </w:rPr>
      </w:pPr>
      <w:r w:rsidRPr="002768EE">
        <w:rPr>
          <w:rFonts w:eastAsia="Times New Roman" w:cs="Times New Roman"/>
          <w:sz w:val="20"/>
          <w:szCs w:val="20"/>
        </w:rPr>
        <w:t>[</w:t>
      </w:r>
      <w:r w:rsidRPr="002768EE">
        <w:rPr>
          <w:rFonts w:eastAsia="Times New Roman" w:cs="Times New Roman"/>
          <w:sz w:val="20"/>
          <w:szCs w:val="20"/>
          <w:u w:val="single"/>
        </w:rPr>
        <w:t xml:space="preserve"> </w:t>
      </w:r>
      <w:r w:rsidRPr="002768EE">
        <w:rPr>
          <w:rFonts w:eastAsia="Times New Roman" w:cs="Times New Roman"/>
          <w:sz w:val="20"/>
          <w:szCs w:val="20"/>
          <w:u w:val="single"/>
        </w:rPr>
        <w:tab/>
      </w:r>
      <w:r w:rsidRPr="002768EE">
        <w:rPr>
          <w:rFonts w:eastAsia="Times New Roman" w:cs="Times New Roman"/>
          <w:sz w:val="20"/>
          <w:szCs w:val="20"/>
        </w:rPr>
        <w:t>]</w:t>
      </w:r>
    </w:p>
    <w:p w:rsidR="002768EE" w:rsidRPr="002768EE" w:rsidP="002768EE">
      <w:pPr>
        <w:widowControl w:val="0"/>
        <w:autoSpaceDE w:val="0"/>
        <w:autoSpaceDN w:val="0"/>
        <w:spacing w:before="1"/>
        <w:rPr>
          <w:rFonts w:eastAsia="Times New Roman" w:cs="Times New Roman"/>
          <w:sz w:val="12"/>
          <w:szCs w:val="20"/>
        </w:rPr>
      </w:pPr>
    </w:p>
    <w:p w:rsidR="002768EE" w:rsidRPr="002768EE" w:rsidP="002768EE">
      <w:pPr>
        <w:widowControl w:val="0"/>
        <w:autoSpaceDE w:val="0"/>
        <w:autoSpaceDN w:val="0"/>
        <w:spacing w:before="91"/>
        <w:ind w:left="47" w:right="44"/>
        <w:jc w:val="center"/>
        <w:outlineLvl w:val="7"/>
        <w:rPr>
          <w:rFonts w:eastAsia="Times New Roman" w:cs="Times New Roman"/>
          <w:bCs/>
          <w:sz w:val="20"/>
          <w:szCs w:val="20"/>
        </w:rPr>
      </w:pPr>
      <w:r w:rsidRPr="002768EE">
        <w:rPr>
          <w:rFonts w:eastAsia="Times New Roman" w:cs="Times New Roman"/>
          <w:bCs/>
          <w:sz w:val="20"/>
          <w:szCs w:val="20"/>
        </w:rPr>
        <w:t>(</w:t>
      </w:r>
      <w:r w:rsidRPr="002768EE">
        <w:rPr>
          <w:rFonts w:eastAsia="Times New Roman" w:cs="Times New Roman"/>
          <w:b/>
          <w:bCs/>
          <w:sz w:val="20"/>
          <w:szCs w:val="20"/>
        </w:rPr>
        <w:t>“Party B”</w:t>
      </w:r>
      <w:r w:rsidRPr="002768EE">
        <w:rPr>
          <w:rFonts w:eastAsia="Times New Roman" w:cs="Times New Roman"/>
          <w:bCs/>
          <w:sz w:val="20"/>
          <w:szCs w:val="20"/>
        </w:rPr>
        <w:t>)</w:t>
      </w:r>
    </w:p>
    <w:p w:rsidR="002768EE" w:rsidRPr="002768EE" w:rsidP="002768EE">
      <w:pPr>
        <w:widowControl w:val="0"/>
        <w:autoSpaceDE w:val="0"/>
        <w:autoSpaceDN w:val="0"/>
        <w:spacing w:before="11"/>
        <w:rPr>
          <w:rFonts w:eastAsia="Times New Roman" w:cs="Times New Roman"/>
          <w:sz w:val="20"/>
          <w:szCs w:val="20"/>
        </w:rPr>
      </w:pPr>
      <w:r w:rsidRPr="002768EE">
        <w:rPr>
          <w:rFonts w:eastAsia="Times New Roman" w:cs="Times New Roman"/>
          <w:noProof/>
          <w:sz w:val="20"/>
          <w:szCs w:val="20"/>
        </w:rPr>
        <mc:AlternateContent>
          <mc:Choice Requires="wpg">
            <w:drawing>
              <wp:anchor distT="0" distB="0" distL="0" distR="0" simplePos="0" relativeHeight="251691008" behindDoc="0" locked="0" layoutInCell="1" allowOverlap="1">
                <wp:simplePos x="0" y="0"/>
                <wp:positionH relativeFrom="page">
                  <wp:posOffset>656590</wp:posOffset>
                </wp:positionH>
                <wp:positionV relativeFrom="paragraph">
                  <wp:posOffset>177800</wp:posOffset>
                </wp:positionV>
                <wp:extent cx="6460490" cy="2350770"/>
                <wp:effectExtent l="8890" t="3810" r="7620" b="7620"/>
                <wp:wrapTopAndBottom/>
                <wp:docPr id="43" name="Group 17"/>
                <wp:cNvGraphicFramePr/>
                <a:graphic xmlns:a="http://schemas.openxmlformats.org/drawingml/2006/main">
                  <a:graphicData uri="http://schemas.microsoft.com/office/word/2010/wordprocessingGroup">
                    <wpg:wgp xmlns:wpg="http://schemas.microsoft.com/office/word/2010/wordprocessingGroup">
                      <wpg:cNvGrpSpPr/>
                      <wpg:grpSpPr>
                        <a:xfrm>
                          <a:off x="0" y="0"/>
                          <a:ext cx="6460490" cy="2350770"/>
                          <a:chOff x="1034" y="280"/>
                          <a:chExt cx="10174" cy="3702"/>
                        </a:xfrm>
                      </wpg:grpSpPr>
                      <wps:wsp xmlns:wps="http://schemas.microsoft.com/office/word/2010/wordprocessingShape">
                        <wps:cNvPr id="44" name="Line 18"/>
                        <wps:cNvCnPr>
                          <a:cxnSpLocks noChangeShapeType="1"/>
                        </wps:cNvCnPr>
                        <wps:spPr bwMode="auto">
                          <a:xfrm>
                            <a:off x="1039" y="285"/>
                            <a:ext cx="1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5" name="Line 19"/>
                        <wps:cNvCnPr>
                          <a:cxnSpLocks noChangeShapeType="1"/>
                        </wps:cNvCnPr>
                        <wps:spPr bwMode="auto">
                          <a:xfrm>
                            <a:off x="1039" y="285"/>
                            <a:ext cx="1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6" name="Line 20"/>
                        <wps:cNvCnPr>
                          <a:cxnSpLocks noChangeShapeType="1"/>
                        </wps:cNvCnPr>
                        <wps:spPr bwMode="auto">
                          <a:xfrm>
                            <a:off x="1049" y="285"/>
                            <a:ext cx="1014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7" name="Line 21"/>
                        <wps:cNvCnPr>
                          <a:cxnSpLocks noChangeShapeType="1"/>
                        </wps:cNvCnPr>
                        <wps:spPr bwMode="auto">
                          <a:xfrm>
                            <a:off x="11194" y="285"/>
                            <a:ext cx="9"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8" name="Line 22"/>
                        <wps:cNvCnPr>
                          <a:cxnSpLocks noChangeShapeType="1"/>
                        </wps:cNvCnPr>
                        <wps:spPr bwMode="auto">
                          <a:xfrm>
                            <a:off x="11194" y="285"/>
                            <a:ext cx="9"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9" name="Line 23"/>
                        <wps:cNvCnPr>
                          <a:cxnSpLocks noChangeShapeType="1"/>
                        </wps:cNvCnPr>
                        <wps:spPr bwMode="auto">
                          <a:xfrm>
                            <a:off x="1044" y="290"/>
                            <a:ext cx="0" cy="3682"/>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0" name="Line 24"/>
                        <wps:cNvCnPr>
                          <a:cxnSpLocks noChangeShapeType="1"/>
                        </wps:cNvCnPr>
                        <wps:spPr bwMode="auto">
                          <a:xfrm>
                            <a:off x="1039" y="3977"/>
                            <a:ext cx="1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1" name="Line 25"/>
                        <wps:cNvCnPr>
                          <a:cxnSpLocks noChangeShapeType="1"/>
                        </wps:cNvCnPr>
                        <wps:spPr bwMode="auto">
                          <a:xfrm>
                            <a:off x="1039" y="3977"/>
                            <a:ext cx="1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2" name="Line 26"/>
                        <wps:cNvCnPr>
                          <a:cxnSpLocks noChangeShapeType="1"/>
                        </wps:cNvCnPr>
                        <wps:spPr bwMode="auto">
                          <a:xfrm>
                            <a:off x="1049" y="3977"/>
                            <a:ext cx="1014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3" name="Line 27"/>
                        <wps:cNvCnPr>
                          <a:cxnSpLocks noChangeShapeType="1"/>
                        </wps:cNvCnPr>
                        <wps:spPr bwMode="auto">
                          <a:xfrm>
                            <a:off x="11198" y="290"/>
                            <a:ext cx="0" cy="3682"/>
                          </a:xfrm>
                          <a:prstGeom prst="line">
                            <a:avLst/>
                          </a:prstGeom>
                          <a:noFill/>
                          <a:ln w="609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 name="Line 28"/>
                        <wps:cNvCnPr>
                          <a:cxnSpLocks noChangeShapeType="1"/>
                        </wps:cNvCnPr>
                        <wps:spPr bwMode="auto">
                          <a:xfrm>
                            <a:off x="11194" y="3977"/>
                            <a:ext cx="9"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5" name="Line 29"/>
                        <wps:cNvCnPr>
                          <a:cxnSpLocks noChangeShapeType="1"/>
                        </wps:cNvCnPr>
                        <wps:spPr bwMode="auto">
                          <a:xfrm>
                            <a:off x="11194" y="3977"/>
                            <a:ext cx="9"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6" name="Text Box 30"/>
                        <wps:cNvSpPr txBox="1">
                          <a:spLocks noChangeArrowheads="1"/>
                        </wps:cNvSpPr>
                        <wps:spPr bwMode="auto">
                          <a:xfrm>
                            <a:off x="1152" y="297"/>
                            <a:ext cx="9958" cy="91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68EE" w:rsidP="002768EE">
                              <w:pPr>
                                <w:ind w:right="18"/>
                                <w:jc w:val="both"/>
                                <w:rPr>
                                  <w:b/>
                                  <w:sz w:val="20"/>
                                </w:rPr>
                              </w:pPr>
                              <w:r>
                                <w:rPr>
                                  <w:b/>
                                  <w:sz w:val="20"/>
                                  <w:szCs w:val="20"/>
                                  <w:u w:val="single"/>
                                </w:rPr>
                                <w:t>Check the applicable box and fill in date ONLY if you are using this Allowances Appendix to modify and supplement a previously executed General Agreement and Allowances Appendix, or any long-form Confirmations for Individual Contracts that are Allowance Transactions specifying the fourth compliance period as the applicable "Compliance Period", between the</w:t>
                              </w:r>
                              <w:r>
                                <w:rPr>
                                  <w:b/>
                                  <w:spacing w:val="-8"/>
                                  <w:sz w:val="20"/>
                                  <w:szCs w:val="20"/>
                                  <w:u w:val="single"/>
                                </w:rPr>
                                <w:t xml:space="preserve"> </w:t>
                              </w:r>
                              <w:r>
                                <w:rPr>
                                  <w:b/>
                                  <w:sz w:val="20"/>
                                  <w:szCs w:val="20"/>
                                  <w:u w:val="single"/>
                                </w:rPr>
                                <w:t>Parties</w:t>
                              </w:r>
                              <w:r>
                                <w:rPr>
                                  <w:b/>
                                  <w:sz w:val="20"/>
                                  <w:szCs w:val="20"/>
                                </w:rPr>
                                <w:t>:</w:t>
                              </w:r>
                            </w:p>
                          </w:txbxContent>
                        </wps:txbx>
                        <wps:bodyPr rot="0" vert="horz" wrap="square" lIns="0" tIns="0" rIns="0" bIns="0" anchor="t" anchorCtr="0" upright="1"/>
                      </wps:wsp>
                      <wps:wsp xmlns:wps="http://schemas.microsoft.com/office/word/2010/wordprocessingShape">
                        <wps:cNvPr id="57" name="Text Box 31"/>
                        <wps:cNvSpPr txBox="1">
                          <a:spLocks noChangeArrowheads="1"/>
                        </wps:cNvSpPr>
                        <wps:spPr bwMode="auto">
                          <a:xfrm>
                            <a:off x="1152" y="1445"/>
                            <a:ext cx="254"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68EE" w:rsidP="002768EE">
                              <w:pPr>
                                <w:spacing w:line="221" w:lineRule="exact"/>
                                <w:rPr>
                                  <w:b/>
                                  <w:sz w:val="20"/>
                                </w:rPr>
                              </w:pPr>
                              <w:r>
                                <w:rPr>
                                  <w:b/>
                                  <w:sz w:val="20"/>
                                  <w:szCs w:val="20"/>
                                </w:rPr>
                                <w:t>[  ]</w:t>
                              </w:r>
                            </w:p>
                          </w:txbxContent>
                        </wps:txbx>
                        <wps:bodyPr rot="0" vert="horz" wrap="square" lIns="0" tIns="0" rIns="0" bIns="0" anchor="t" anchorCtr="0" upright="1"/>
                      </wps:wsp>
                      <wps:wsp xmlns:wps="http://schemas.microsoft.com/office/word/2010/wordprocessingShape">
                        <wps:cNvPr id="58" name="Text Box 32"/>
                        <wps:cNvSpPr txBox="1">
                          <a:spLocks noChangeArrowheads="1"/>
                        </wps:cNvSpPr>
                        <wps:spPr bwMode="auto">
                          <a:xfrm>
                            <a:off x="1872" y="1445"/>
                            <a:ext cx="9229"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68EE" w:rsidP="002768EE">
                              <w:pPr>
                                <w:spacing w:line="221" w:lineRule="exact"/>
                                <w:rPr>
                                  <w:sz w:val="20"/>
                                </w:rPr>
                              </w:pPr>
                              <w:r>
                                <w:rPr>
                                  <w:sz w:val="20"/>
                                  <w:szCs w:val="20"/>
                                </w:rPr>
                                <w:t>By executing this  Allowances  Appendix in  the  signature  block at  the  end  hereof,  the  Parties  hereby modify,</w:t>
                              </w:r>
                            </w:p>
                          </w:txbxContent>
                        </wps:txbx>
                        <wps:bodyPr rot="0" vert="horz" wrap="square" lIns="0" tIns="0" rIns="0" bIns="0" anchor="t" anchorCtr="0" upright="1"/>
                      </wps:wsp>
                      <wps:wsp xmlns:wps="http://schemas.microsoft.com/office/word/2010/wordprocessingShape">
                        <wps:cNvPr id="59" name="Text Box 33"/>
                        <wps:cNvSpPr txBox="1">
                          <a:spLocks noChangeArrowheads="1"/>
                        </wps:cNvSpPr>
                        <wps:spPr bwMode="auto">
                          <a:xfrm>
                            <a:off x="1152" y="1673"/>
                            <a:ext cx="9960" cy="137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68EE" w:rsidP="002768EE">
                              <w:pPr>
                                <w:spacing w:line="221" w:lineRule="exact"/>
                                <w:jc w:val="both"/>
                                <w:rPr>
                                  <w:sz w:val="20"/>
                                </w:rPr>
                              </w:pPr>
                              <w:r>
                                <w:rPr>
                                  <w:sz w:val="20"/>
                                  <w:szCs w:val="20"/>
                                </w:rPr>
                                <w:t>supplement and amend the terms of that certain previously executed General Agreement entered into and dated as of</w:t>
                              </w:r>
                            </w:p>
                            <w:p w:rsidR="002768EE" w:rsidP="002768EE">
                              <w:pPr>
                                <w:tabs>
                                  <w:tab w:val="left" w:pos="701"/>
                                </w:tabs>
                                <w:spacing w:before="1"/>
                                <w:ind w:right="18"/>
                                <w:jc w:val="both"/>
                                <w:rPr>
                                  <w:sz w:val="20"/>
                                </w:rPr>
                              </w:pPr>
                              <w:r>
                                <w:rPr>
                                  <w:w w:val="99"/>
                                  <w:sz w:val="20"/>
                                  <w:szCs w:val="20"/>
                                  <w:u w:val="single"/>
                                </w:rPr>
                                <w:t xml:space="preserve"> </w:t>
                              </w:r>
                              <w:r>
                                <w:rPr>
                                  <w:sz w:val="20"/>
                                  <w:szCs w:val="20"/>
                                  <w:u w:val="single"/>
                                </w:rPr>
                                <w:tab/>
                              </w:r>
                              <w:r>
                                <w:rPr>
                                  <w:sz w:val="20"/>
                                  <w:szCs w:val="20"/>
                                </w:rPr>
                                <w:t xml:space="preserve">,            to  provide  that  the  terms  of  this  Allowances  Appendix  (Version  5.0/February  23,  2021)    </w:t>
                              </w:r>
                              <w:r>
                                <w:rPr>
                                  <w:spacing w:val="46"/>
                                  <w:sz w:val="20"/>
                                  <w:szCs w:val="20"/>
                                </w:rPr>
                                <w:t xml:space="preserve"> </w:t>
                              </w:r>
                              <w:r>
                                <w:rPr>
                                  <w:sz w:val="20"/>
                                  <w:szCs w:val="20"/>
                                </w:rPr>
                                <w:t xml:space="preserve">shall </w:t>
                              </w:r>
                              <w:r>
                                <w:rPr>
                                  <w:spacing w:val="12"/>
                                  <w:sz w:val="20"/>
                                  <w:szCs w:val="20"/>
                                </w:rPr>
                                <w:t xml:space="preserve"> </w:t>
                              </w:r>
                              <w:r>
                                <w:rPr>
                                  <w:sz w:val="20"/>
                                  <w:szCs w:val="20"/>
                                </w:rPr>
                                <w:t>be</w:t>
                              </w:r>
                              <w:r>
                                <w:rPr>
                                  <w:w w:val="99"/>
                                  <w:sz w:val="20"/>
                                  <w:szCs w:val="20"/>
                                </w:rPr>
                                <w:t xml:space="preserve"> </w:t>
                              </w:r>
                              <w:r>
                                <w:rPr>
                                  <w:sz w:val="20"/>
                                  <w:szCs w:val="20"/>
                                </w:rPr>
                                <w:t>incorporated therein, and shall (unless otherwise agreed and specified) replace any prior terms incorporated by any previous versions of this Allowances Appendix agreed between them with respect to Allowance Transactions specifying the fourth compliance period as the applicable "Compliance Period" and shall be applicable to and thereafter govern all Allowance Transactions specifying the fourth compliance period as the applicable "Compliance</w:t>
                              </w:r>
                              <w:r>
                                <w:rPr>
                                  <w:spacing w:val="-14"/>
                                  <w:sz w:val="20"/>
                                  <w:szCs w:val="20"/>
                                </w:rPr>
                                <w:t xml:space="preserve"> </w:t>
                              </w:r>
                              <w:r>
                                <w:rPr>
                                  <w:sz w:val="20"/>
                                  <w:szCs w:val="20"/>
                                </w:rPr>
                                <w:t>Period".</w:t>
                              </w:r>
                            </w:p>
                          </w:txbxContent>
                        </wps:txbx>
                        <wps:bodyPr rot="0" vert="horz" wrap="square" lIns="0" tIns="0" rIns="0" bIns="0" anchor="t" anchorCtr="0" upright="1"/>
                      </wps:wsp>
                      <wps:wsp xmlns:wps="http://schemas.microsoft.com/office/word/2010/wordprocessingShape">
                        <wps:cNvPr id="60" name="Text Box 34"/>
                        <wps:cNvSpPr txBox="1">
                          <a:spLocks noChangeArrowheads="1"/>
                        </wps:cNvSpPr>
                        <wps:spPr bwMode="auto">
                          <a:xfrm>
                            <a:off x="1152" y="3284"/>
                            <a:ext cx="254"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68EE" w:rsidP="002768EE">
                              <w:pPr>
                                <w:spacing w:line="221" w:lineRule="exact"/>
                                <w:rPr>
                                  <w:b/>
                                  <w:sz w:val="20"/>
                                </w:rPr>
                              </w:pPr>
                              <w:r>
                                <w:rPr>
                                  <w:b/>
                                  <w:sz w:val="20"/>
                                  <w:szCs w:val="20"/>
                                </w:rPr>
                                <w:t>[  ]</w:t>
                              </w:r>
                            </w:p>
                          </w:txbxContent>
                        </wps:txbx>
                        <wps:bodyPr rot="0" vert="horz" wrap="square" lIns="0" tIns="0" rIns="0" bIns="0" anchor="t" anchorCtr="0" upright="1"/>
                      </wps:wsp>
                      <wps:wsp xmlns:wps="http://schemas.microsoft.com/office/word/2010/wordprocessingShape">
                        <wps:cNvPr id="61" name="Text Box 35"/>
                        <wps:cNvSpPr txBox="1">
                          <a:spLocks noChangeArrowheads="1"/>
                        </wps:cNvSpPr>
                        <wps:spPr bwMode="auto">
                          <a:xfrm>
                            <a:off x="1872" y="3284"/>
                            <a:ext cx="9230"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68EE" w:rsidP="002768EE">
                              <w:pPr>
                                <w:spacing w:line="221" w:lineRule="exact"/>
                                <w:rPr>
                                  <w:sz w:val="20"/>
                                </w:rPr>
                              </w:pPr>
                              <w:r>
                                <w:rPr>
                                  <w:sz w:val="20"/>
                                  <w:szCs w:val="20"/>
                                </w:rPr>
                                <w:t>All long-form Confirmations relating to Allowance Transactions specifying the fourth compliance period as the</w:t>
                              </w:r>
                            </w:p>
                          </w:txbxContent>
                        </wps:txbx>
                        <wps:bodyPr rot="0" vert="horz" wrap="square" lIns="0" tIns="0" rIns="0" bIns="0" anchor="t" anchorCtr="0" upright="1"/>
                      </wps:wsp>
                      <wps:wsp xmlns:wps="http://schemas.microsoft.com/office/word/2010/wordprocessingShape">
                        <wps:cNvPr id="62" name="Text Box 36"/>
                        <wps:cNvSpPr txBox="1">
                          <a:spLocks noChangeArrowheads="1"/>
                        </wps:cNvSpPr>
                        <wps:spPr bwMode="auto">
                          <a:xfrm>
                            <a:off x="1152" y="3514"/>
                            <a:ext cx="9954" cy="45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68EE" w:rsidP="002768EE">
                              <w:pPr>
                                <w:ind w:right="18"/>
                                <w:rPr>
                                  <w:sz w:val="20"/>
                                </w:rPr>
                              </w:pPr>
                              <w:r>
                                <w:rPr>
                                  <w:sz w:val="20"/>
                                  <w:szCs w:val="20"/>
                                </w:rPr>
                                <w:t>applicable "Compliance Period" and which were concluded before execution of this Allowances Appendix shall be governed by this Allowances Appendix (Version 5.0/February 23, 2021).</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7" o:spid="_x0000_s1025" style="width:508.7pt;height:185.1pt;margin-top:14pt;margin-left:51.7pt;mso-position-horizontal-relative:page;mso-wrap-distance-left:0;mso-wrap-distance-right:0;position:absolute;z-index:251692032" coordorigin="1034,280" coordsize="10174,3702">
                <v:line id="Line 18" o:spid="_x0000_s1026" style="mso-wrap-style:square;position:absolute;visibility:visible" from="1039,285" to="1049,285" o:connectortype="straight" strokeweight="0.48pt"/>
                <v:line id="Line 19" o:spid="_x0000_s1027" style="mso-wrap-style:square;position:absolute;visibility:visible" from="1039,285" to="1049,285" o:connectortype="straight" strokeweight="0.48pt"/>
                <v:line id="Line 20" o:spid="_x0000_s1028" style="mso-wrap-style:square;position:absolute;visibility:visible" from="1049,285" to="11194,285" o:connectortype="straight" strokeweight="0.48pt"/>
                <v:line id="Line 21" o:spid="_x0000_s1029" style="mso-wrap-style:square;position:absolute;visibility:visible" from="11194,285" to="11203,285" o:connectortype="straight" strokeweight="0.48pt"/>
                <v:line id="Line 22" o:spid="_x0000_s1030" style="mso-wrap-style:square;position:absolute;visibility:visible" from="11194,285" to="11203,285" o:connectortype="straight" strokeweight="0.48pt"/>
                <v:line id="Line 23" o:spid="_x0000_s1031" style="mso-wrap-style:square;position:absolute;visibility:visible" from="1044,290" to="1044,3972" o:connectortype="straight" strokeweight="0.48pt"/>
                <v:line id="Line 24" o:spid="_x0000_s1032" style="mso-wrap-style:square;position:absolute;visibility:visible" from="1039,3977" to="1049,3977" o:connectortype="straight" strokeweight="0.48pt"/>
                <v:line id="Line 25" o:spid="_x0000_s1033" style="mso-wrap-style:square;position:absolute;visibility:visible" from="1039,3977" to="1049,3977" o:connectortype="straight" strokeweight="0.48pt"/>
                <v:line id="Line 26" o:spid="_x0000_s1034" style="mso-wrap-style:square;position:absolute;visibility:visible" from="1049,3977" to="11194,3977" o:connectortype="straight" strokeweight="0.48pt"/>
                <v:line id="Line 27" o:spid="_x0000_s1035" style="mso-wrap-style:square;position:absolute;visibility:visible" from="11198,290" to="11198,3972" o:connectortype="straight" strokeweight="0.48pt"/>
                <v:line id="Line 28" o:spid="_x0000_s1036" style="mso-wrap-style:square;position:absolute;visibility:visible" from="11194,3977" to="11203,3977" o:connectortype="straight" strokeweight="0.48pt"/>
                <v:line id="Line 29" o:spid="_x0000_s1037" style="mso-wrap-style:square;position:absolute;visibility:visible" from="11194,3977" to="11203,3977" o:connectortype="straight" strokeweight="0.48pt"/>
                <v:shapetype id="_x0000_t202" coordsize="21600,21600" o:spt="202" path="m,l,21600r21600,l21600,xe">
                  <v:stroke joinstyle="miter"/>
                  <v:path gradientshapeok="t" o:connecttype="rect"/>
                </v:shapetype>
                <v:shape id="Text Box 30" o:spid="_x0000_s1038" type="#_x0000_t202" style="width:9958;height:912;left:1152;mso-wrap-style:square;position:absolute;top:297;visibility:visible;v-text-anchor:top" filled="f" stroked="f">
                  <v:textbox inset="0,0,0,0">
                    <w:txbxContent>
                      <w:p w:rsidR="002768EE" w:rsidP="002768EE">
                        <w:pPr>
                          <w:ind w:right="18"/>
                          <w:jc w:val="both"/>
                          <w:rPr>
                            <w:b/>
                            <w:sz w:val="20"/>
                          </w:rPr>
                        </w:pPr>
                        <w:r>
                          <w:rPr>
                            <w:b/>
                            <w:sz w:val="20"/>
                            <w:szCs w:val="20"/>
                            <w:u w:val="single"/>
                          </w:rPr>
                          <w:t>Check the applicable box and fill in date ONLY if you are using this Allowances Appendix to modify and supplement a previously executed General Agreement and Allowances Appendix, or any long-form Confirmations for Individual Contracts that are Allowance Transactions specifying the fourth compliance period as the applicable "Compliance Period", between the</w:t>
                        </w:r>
                        <w:r>
                          <w:rPr>
                            <w:b/>
                            <w:spacing w:val="-8"/>
                            <w:sz w:val="20"/>
                            <w:szCs w:val="20"/>
                            <w:u w:val="single"/>
                          </w:rPr>
                          <w:t xml:space="preserve"> </w:t>
                        </w:r>
                        <w:r>
                          <w:rPr>
                            <w:b/>
                            <w:sz w:val="20"/>
                            <w:szCs w:val="20"/>
                            <w:u w:val="single"/>
                          </w:rPr>
                          <w:t>Parties</w:t>
                        </w:r>
                        <w:r>
                          <w:rPr>
                            <w:b/>
                            <w:sz w:val="20"/>
                            <w:szCs w:val="20"/>
                          </w:rPr>
                          <w:t>:</w:t>
                        </w:r>
                      </w:p>
                    </w:txbxContent>
                  </v:textbox>
                </v:shape>
                <v:shape id="Text Box 31" o:spid="_x0000_s1039" type="#_x0000_t202" style="width:254;height:221;left:1152;mso-wrap-style:square;position:absolute;top:1445;visibility:visible;v-text-anchor:top" filled="f" stroked="f">
                  <v:textbox inset="0,0,0,0">
                    <w:txbxContent>
                      <w:p w:rsidR="002768EE" w:rsidP="002768EE">
                        <w:pPr>
                          <w:spacing w:line="221" w:lineRule="exact"/>
                          <w:rPr>
                            <w:b/>
                            <w:sz w:val="20"/>
                          </w:rPr>
                        </w:pPr>
                        <w:r>
                          <w:rPr>
                            <w:b/>
                            <w:sz w:val="20"/>
                            <w:szCs w:val="20"/>
                          </w:rPr>
                          <w:t>[  ]</w:t>
                        </w:r>
                      </w:p>
                    </w:txbxContent>
                  </v:textbox>
                </v:shape>
                <v:shape id="Text Box 32" o:spid="_x0000_s1040" type="#_x0000_t202" style="width:9229;height:221;left:1872;mso-wrap-style:square;position:absolute;top:1445;visibility:visible;v-text-anchor:top" filled="f" stroked="f">
                  <v:textbox inset="0,0,0,0">
                    <w:txbxContent>
                      <w:p w:rsidR="002768EE" w:rsidP="002768EE">
                        <w:pPr>
                          <w:spacing w:line="221" w:lineRule="exact"/>
                          <w:rPr>
                            <w:sz w:val="20"/>
                          </w:rPr>
                        </w:pPr>
                        <w:r>
                          <w:rPr>
                            <w:sz w:val="20"/>
                            <w:szCs w:val="20"/>
                          </w:rPr>
                          <w:t>By executing this  Allowances  Appendix in  the  signature  block at  the  end  hereof,  the  Parties  hereby modify,</w:t>
                        </w:r>
                      </w:p>
                    </w:txbxContent>
                  </v:textbox>
                </v:shape>
                <v:shape id="Text Box 33" o:spid="_x0000_s1041" type="#_x0000_t202" style="width:9960;height:1374;left:1152;mso-wrap-style:square;position:absolute;top:1673;visibility:visible;v-text-anchor:top" filled="f" stroked="f">
                  <v:textbox inset="0,0,0,0">
                    <w:txbxContent>
                      <w:p w:rsidR="002768EE" w:rsidP="002768EE">
                        <w:pPr>
                          <w:spacing w:line="221" w:lineRule="exact"/>
                          <w:jc w:val="both"/>
                          <w:rPr>
                            <w:sz w:val="20"/>
                          </w:rPr>
                        </w:pPr>
                        <w:r>
                          <w:rPr>
                            <w:sz w:val="20"/>
                            <w:szCs w:val="20"/>
                          </w:rPr>
                          <w:t>supplement and amend the terms of that certain previously executed General Agreement entered into and dated as of</w:t>
                        </w:r>
                      </w:p>
                      <w:p w:rsidR="002768EE" w:rsidP="002768EE">
                        <w:pPr>
                          <w:tabs>
                            <w:tab w:val="left" w:pos="701"/>
                          </w:tabs>
                          <w:spacing w:before="1"/>
                          <w:ind w:right="18"/>
                          <w:jc w:val="both"/>
                          <w:rPr>
                            <w:sz w:val="20"/>
                          </w:rPr>
                        </w:pPr>
                        <w:r>
                          <w:rPr>
                            <w:w w:val="99"/>
                            <w:sz w:val="20"/>
                            <w:szCs w:val="20"/>
                            <w:u w:val="single"/>
                          </w:rPr>
                          <w:t xml:space="preserve"> </w:t>
                        </w:r>
                        <w:r>
                          <w:rPr>
                            <w:sz w:val="20"/>
                            <w:szCs w:val="20"/>
                            <w:u w:val="single"/>
                          </w:rPr>
                          <w:tab/>
                        </w:r>
                        <w:r>
                          <w:rPr>
                            <w:sz w:val="20"/>
                            <w:szCs w:val="20"/>
                          </w:rPr>
                          <w:t xml:space="preserve">,            to  provide  that  the  terms  of  this  Allowances  Appendix  (Version  5.0/February  23,  2021)    </w:t>
                        </w:r>
                        <w:r>
                          <w:rPr>
                            <w:spacing w:val="46"/>
                            <w:sz w:val="20"/>
                            <w:szCs w:val="20"/>
                          </w:rPr>
                          <w:t xml:space="preserve"> </w:t>
                        </w:r>
                        <w:r>
                          <w:rPr>
                            <w:sz w:val="20"/>
                            <w:szCs w:val="20"/>
                          </w:rPr>
                          <w:t xml:space="preserve">shall </w:t>
                        </w:r>
                        <w:r>
                          <w:rPr>
                            <w:spacing w:val="12"/>
                            <w:sz w:val="20"/>
                            <w:szCs w:val="20"/>
                          </w:rPr>
                          <w:t xml:space="preserve"> </w:t>
                        </w:r>
                        <w:r>
                          <w:rPr>
                            <w:sz w:val="20"/>
                            <w:szCs w:val="20"/>
                          </w:rPr>
                          <w:t>be</w:t>
                        </w:r>
                        <w:r>
                          <w:rPr>
                            <w:w w:val="99"/>
                            <w:sz w:val="20"/>
                            <w:szCs w:val="20"/>
                          </w:rPr>
                          <w:t xml:space="preserve"> </w:t>
                        </w:r>
                        <w:r>
                          <w:rPr>
                            <w:sz w:val="20"/>
                            <w:szCs w:val="20"/>
                          </w:rPr>
                          <w:t>incorporated therein, and shall (unless otherwise agreed and specified) replace any prior terms incorporated by any previous versions of this Allowances Appendix agreed between them with respect to Allowance Transactions specifying the fourth compliance period as the applicable "Compliance Period" and shall be applicable to and thereafter govern all Allowance Transactions specifying the fourth compliance period as the applicable "Compliance</w:t>
                        </w:r>
                        <w:r>
                          <w:rPr>
                            <w:spacing w:val="-14"/>
                            <w:sz w:val="20"/>
                            <w:szCs w:val="20"/>
                          </w:rPr>
                          <w:t xml:space="preserve"> </w:t>
                        </w:r>
                        <w:r>
                          <w:rPr>
                            <w:sz w:val="20"/>
                            <w:szCs w:val="20"/>
                          </w:rPr>
                          <w:t>Period".</w:t>
                        </w:r>
                      </w:p>
                    </w:txbxContent>
                  </v:textbox>
                </v:shape>
                <v:shape id="Text Box 34" o:spid="_x0000_s1042" type="#_x0000_t202" style="width:254;height:221;left:1152;mso-wrap-style:square;position:absolute;top:3284;visibility:visible;v-text-anchor:top" filled="f" stroked="f">
                  <v:textbox inset="0,0,0,0">
                    <w:txbxContent>
                      <w:p w:rsidR="002768EE" w:rsidP="002768EE">
                        <w:pPr>
                          <w:spacing w:line="221" w:lineRule="exact"/>
                          <w:rPr>
                            <w:b/>
                            <w:sz w:val="20"/>
                          </w:rPr>
                        </w:pPr>
                        <w:r>
                          <w:rPr>
                            <w:b/>
                            <w:sz w:val="20"/>
                            <w:szCs w:val="20"/>
                          </w:rPr>
                          <w:t>[  ]</w:t>
                        </w:r>
                      </w:p>
                    </w:txbxContent>
                  </v:textbox>
                </v:shape>
                <v:shape id="Text Box 35" o:spid="_x0000_s1043" type="#_x0000_t202" style="width:9230;height:221;left:1872;mso-wrap-style:square;position:absolute;top:3284;visibility:visible;v-text-anchor:top" filled="f" stroked="f">
                  <v:textbox inset="0,0,0,0">
                    <w:txbxContent>
                      <w:p w:rsidR="002768EE" w:rsidP="002768EE">
                        <w:pPr>
                          <w:spacing w:line="221" w:lineRule="exact"/>
                          <w:rPr>
                            <w:sz w:val="20"/>
                          </w:rPr>
                        </w:pPr>
                        <w:r>
                          <w:rPr>
                            <w:sz w:val="20"/>
                            <w:szCs w:val="20"/>
                          </w:rPr>
                          <w:t>All long-form Confirmations relating to Allowance Transactions specifying the fourth compliance period as the</w:t>
                        </w:r>
                      </w:p>
                    </w:txbxContent>
                  </v:textbox>
                </v:shape>
                <v:shape id="Text Box 36" o:spid="_x0000_s1044" type="#_x0000_t202" style="width:9954;height:451;left:1152;mso-wrap-style:square;position:absolute;top:3514;visibility:visible;v-text-anchor:top" filled="f" stroked="f">
                  <v:textbox inset="0,0,0,0">
                    <w:txbxContent>
                      <w:p w:rsidR="002768EE" w:rsidP="002768EE">
                        <w:pPr>
                          <w:ind w:right="18"/>
                          <w:rPr>
                            <w:sz w:val="20"/>
                          </w:rPr>
                        </w:pPr>
                        <w:r>
                          <w:rPr>
                            <w:sz w:val="20"/>
                            <w:szCs w:val="20"/>
                          </w:rPr>
                          <w:t>applicable "Compliance Period" and which were concluded before execution of this Allowances Appendix shall be governed by this Allowances Appendix (Version 5.0/February 23, 2021).</w:t>
                        </w:r>
                      </w:p>
                    </w:txbxContent>
                  </v:textbox>
                </v:shape>
                <w10:wrap type="topAndBottom"/>
              </v:group>
            </w:pict>
          </mc:Fallback>
        </mc:AlternateContent>
      </w:r>
    </w:p>
    <w:p w:rsidR="00575952" w:rsidP="00575952">
      <w:pPr>
        <w:sectPr w:rsidSect="00FA2B37">
          <w:headerReference w:type="default" r:id="rId4"/>
          <w:footerReference w:type="default" r:id="rId5"/>
          <w:headerReference w:type="first" r:id="rId6"/>
          <w:footerReference w:type="first" r:id="rId7"/>
          <w:pgSz w:w="12240" w:h="15840"/>
          <w:pgMar w:top="1440" w:right="1440" w:bottom="1440" w:left="1440" w:header="720" w:footer="720" w:gutter="0"/>
          <w:cols w:space="720"/>
          <w:titlePg/>
          <w:docGrid w:linePitch="360"/>
        </w:sectPr>
      </w:pPr>
    </w:p>
    <w:p w:rsidR="00284F86" w:rsidRPr="00284F86" w:rsidP="00284F86">
      <w:pPr>
        <w:widowControl w:val="0"/>
        <w:autoSpaceDE w:val="0"/>
        <w:autoSpaceDN w:val="0"/>
        <w:spacing w:before="2"/>
        <w:rPr>
          <w:rFonts w:eastAsia="Times New Roman" w:cs="Times New Roman"/>
          <w:sz w:val="16"/>
          <w:szCs w:val="20"/>
        </w:rPr>
      </w:pPr>
    </w:p>
    <w:p w:rsidR="00284F86" w:rsidRPr="00284F86" w:rsidP="00284F86">
      <w:pPr>
        <w:widowControl w:val="0"/>
        <w:autoSpaceDE w:val="0"/>
        <w:autoSpaceDN w:val="0"/>
        <w:spacing w:before="90"/>
        <w:ind w:left="2362" w:right="2382"/>
        <w:jc w:val="center"/>
        <w:rPr>
          <w:rFonts w:eastAsia="Times New Roman" w:cs="Times New Roman"/>
          <w:b/>
          <w:szCs w:val="22"/>
        </w:rPr>
      </w:pPr>
      <w:r w:rsidRPr="00284F86">
        <w:rPr>
          <w:rFonts w:eastAsia="Times New Roman" w:cs="Times New Roman"/>
          <w:b/>
          <w:szCs w:val="22"/>
          <w:u w:val="thick"/>
        </w:rPr>
        <w:t>Part II:</w:t>
      </w:r>
    </w:p>
    <w:p w:rsidR="00284F86" w:rsidRPr="00284F86" w:rsidP="00284F86">
      <w:pPr>
        <w:widowControl w:val="0"/>
        <w:autoSpaceDE w:val="0"/>
        <w:autoSpaceDN w:val="0"/>
        <w:spacing w:before="232"/>
        <w:ind w:left="152"/>
        <w:rPr>
          <w:rFonts w:eastAsia="Times New Roman" w:cs="Times New Roman"/>
          <w:b/>
          <w:sz w:val="22"/>
          <w:szCs w:val="22"/>
        </w:rPr>
      </w:pPr>
      <w:r w:rsidRPr="00284F86">
        <w:rPr>
          <w:rFonts w:eastAsia="Times New Roman" w:cs="Times New Roman"/>
          <w:b/>
          <w:sz w:val="22"/>
          <w:szCs w:val="22"/>
          <w:u w:val="thick"/>
        </w:rPr>
        <w:t>ELECTIONS FOR CUSTOMIZATION OF PROVISIONS IN THE ALLOWANCES APPENDIX:</w:t>
      </w:r>
    </w:p>
    <w:p w:rsidR="00284F86" w:rsidRPr="00284F86" w:rsidP="00284F86">
      <w:pPr>
        <w:widowControl w:val="0"/>
        <w:autoSpaceDE w:val="0"/>
        <w:autoSpaceDN w:val="0"/>
        <w:spacing w:before="10"/>
        <w:rPr>
          <w:rFonts w:eastAsia="Times New Roman" w:cs="Times New Roman"/>
          <w:b/>
          <w:sz w:val="11"/>
          <w:szCs w:val="20"/>
        </w:rPr>
      </w:pPr>
    </w:p>
    <w:p w:rsidR="00284F86" w:rsidRPr="00284F86" w:rsidP="00284F86">
      <w:pPr>
        <w:widowControl w:val="0"/>
        <w:autoSpaceDE w:val="0"/>
        <w:autoSpaceDN w:val="0"/>
        <w:spacing w:before="91"/>
        <w:ind w:left="2362" w:right="2376"/>
        <w:jc w:val="center"/>
        <w:outlineLvl w:val="7"/>
        <w:rPr>
          <w:rFonts w:eastAsia="Times New Roman" w:cs="Times New Roman"/>
          <w:b/>
          <w:bCs/>
          <w:sz w:val="20"/>
          <w:szCs w:val="20"/>
        </w:rPr>
      </w:pPr>
      <w:r w:rsidRPr="00284F86">
        <w:rPr>
          <w:rFonts w:eastAsia="Times New Roman" w:cs="Times New Roman"/>
          <w:b/>
          <w:bCs/>
          <w:sz w:val="20"/>
          <w:szCs w:val="20"/>
        </w:rPr>
        <w:t>§ 4</w:t>
      </w:r>
    </w:p>
    <w:p w:rsidR="00284F86" w:rsidRPr="00284F86" w:rsidP="00284F86">
      <w:pPr>
        <w:widowControl w:val="0"/>
        <w:autoSpaceDE w:val="0"/>
        <w:autoSpaceDN w:val="0"/>
        <w:ind w:left="2362" w:right="2385"/>
        <w:jc w:val="center"/>
        <w:rPr>
          <w:rFonts w:eastAsia="Times New Roman" w:cs="Times New Roman"/>
          <w:b/>
          <w:sz w:val="20"/>
          <w:szCs w:val="22"/>
        </w:rPr>
      </w:pPr>
      <w:r w:rsidRPr="00284F86">
        <w:rPr>
          <w:rFonts w:eastAsia="Times New Roman" w:cs="Times New Roman"/>
          <w:b/>
          <w:sz w:val="20"/>
          <w:szCs w:val="22"/>
        </w:rPr>
        <w:t>Primary Obligations for Delivery and Acceptance of Allowances</w:t>
      </w:r>
    </w:p>
    <w:p w:rsidR="00284F86" w:rsidRPr="00284F86" w:rsidP="00284F86">
      <w:pPr>
        <w:widowControl w:val="0"/>
        <w:autoSpaceDE w:val="0"/>
        <w:autoSpaceDN w:val="0"/>
        <w:spacing w:before="3"/>
        <w:rPr>
          <w:rFonts w:eastAsia="Times New Roman" w:cs="Times New Roman"/>
          <w:b/>
          <w:sz w:val="20"/>
          <w:szCs w:val="20"/>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611"/>
        <w:gridCol w:w="3171"/>
        <w:gridCol w:w="1067"/>
        <w:gridCol w:w="5123"/>
      </w:tblGrid>
      <w:tr w:rsidTr="002768EE">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341"/>
        </w:trPr>
        <w:tc>
          <w:tcPr>
            <w:tcW w:w="611" w:type="dxa"/>
          </w:tcPr>
          <w:p w:rsidR="00284F86" w:rsidRPr="00284F86" w:rsidP="00284F86">
            <w:pPr>
              <w:widowControl w:val="0"/>
              <w:autoSpaceDE w:val="0"/>
              <w:autoSpaceDN w:val="0"/>
              <w:spacing w:line="221" w:lineRule="exact"/>
              <w:ind w:left="50"/>
              <w:rPr>
                <w:rFonts w:eastAsia="Times New Roman" w:cs="Times New Roman"/>
                <w:b/>
                <w:sz w:val="20"/>
                <w:szCs w:val="22"/>
              </w:rPr>
            </w:pPr>
            <w:r w:rsidRPr="00284F86">
              <w:rPr>
                <w:rFonts w:eastAsia="Times New Roman" w:cs="Times New Roman"/>
                <w:b/>
                <w:sz w:val="20"/>
                <w:szCs w:val="22"/>
              </w:rPr>
              <w:t>§ 4.3</w:t>
            </w:r>
          </w:p>
        </w:tc>
        <w:tc>
          <w:tcPr>
            <w:tcW w:w="3171" w:type="dxa"/>
          </w:tcPr>
          <w:p w:rsidR="00284F86" w:rsidRPr="00284F86" w:rsidP="00284F86">
            <w:pPr>
              <w:widowControl w:val="0"/>
              <w:autoSpaceDE w:val="0"/>
              <w:autoSpaceDN w:val="0"/>
              <w:spacing w:line="221" w:lineRule="exact"/>
              <w:ind w:left="159"/>
              <w:rPr>
                <w:rFonts w:eastAsia="Times New Roman" w:cs="Times New Roman"/>
                <w:b/>
                <w:sz w:val="20"/>
                <w:szCs w:val="22"/>
              </w:rPr>
            </w:pPr>
            <w:r w:rsidRPr="00284F86">
              <w:rPr>
                <w:rFonts w:eastAsia="Times New Roman" w:cs="Times New Roman"/>
                <w:b/>
                <w:sz w:val="20"/>
                <w:szCs w:val="22"/>
              </w:rPr>
              <w:t>Physical Settlement Netting:</w:t>
            </w:r>
          </w:p>
        </w:tc>
        <w:tc>
          <w:tcPr>
            <w:tcW w:w="1067" w:type="dxa"/>
          </w:tcPr>
          <w:p w:rsidR="00284F86" w:rsidRPr="00284F86" w:rsidP="00284F86">
            <w:pPr>
              <w:widowControl w:val="0"/>
              <w:autoSpaceDE w:val="0"/>
              <w:autoSpaceDN w:val="0"/>
              <w:spacing w:line="221" w:lineRule="exact"/>
              <w:ind w:right="241"/>
              <w:jc w:val="right"/>
              <w:rPr>
                <w:rFonts w:eastAsia="Times New Roman" w:cs="Times New Roman"/>
                <w:sz w:val="20"/>
                <w:szCs w:val="22"/>
              </w:rPr>
            </w:pPr>
            <w:r w:rsidRPr="00284F86">
              <w:rPr>
                <w:rFonts w:eastAsia="Times New Roman" w:cs="Times New Roman"/>
                <w:sz w:val="20"/>
                <w:szCs w:val="22"/>
              </w:rPr>
              <w:t>[  ]</w:t>
            </w:r>
          </w:p>
        </w:tc>
        <w:tc>
          <w:tcPr>
            <w:tcW w:w="5123" w:type="dxa"/>
          </w:tcPr>
          <w:p w:rsidR="00284F86" w:rsidRPr="00284F86" w:rsidP="00284F86">
            <w:pPr>
              <w:widowControl w:val="0"/>
              <w:autoSpaceDE w:val="0"/>
              <w:autoSpaceDN w:val="0"/>
              <w:spacing w:line="221" w:lineRule="exact"/>
              <w:ind w:left="243"/>
              <w:rPr>
                <w:rFonts w:eastAsia="Times New Roman" w:cs="Times New Roman"/>
                <w:sz w:val="20"/>
                <w:szCs w:val="22"/>
              </w:rPr>
            </w:pPr>
            <w:r w:rsidRPr="00284F86">
              <w:rPr>
                <w:rFonts w:eastAsia="Times New Roman" w:cs="Times New Roman"/>
                <w:sz w:val="20"/>
                <w:szCs w:val="22"/>
              </w:rPr>
              <w:t xml:space="preserve">§ 4.3 shall </w:t>
            </w:r>
            <w:r w:rsidRPr="00284F86">
              <w:rPr>
                <w:rFonts w:eastAsia="Times New Roman" w:cs="Times New Roman"/>
                <w:sz w:val="20"/>
                <w:szCs w:val="22"/>
                <w:u w:val="single"/>
              </w:rPr>
              <w:t xml:space="preserve">not </w:t>
            </w:r>
            <w:r w:rsidRPr="00284F86">
              <w:rPr>
                <w:rFonts w:eastAsia="Times New Roman" w:cs="Times New Roman"/>
                <w:sz w:val="20"/>
                <w:szCs w:val="22"/>
              </w:rPr>
              <w:t>apply, or</w:t>
            </w:r>
          </w:p>
        </w:tc>
      </w:tr>
      <w:tr w:rsidTr="002768EE">
        <w:tblPrEx>
          <w:tblW w:w="0" w:type="auto"/>
          <w:tblInd w:w="101" w:type="dxa"/>
          <w:tblLayout w:type="fixed"/>
          <w:tblCellMar>
            <w:left w:w="0" w:type="dxa"/>
            <w:right w:w="0" w:type="dxa"/>
          </w:tblCellMar>
          <w:tblLook w:val="07E0"/>
        </w:tblPrEx>
        <w:trPr>
          <w:trHeight w:hRule="exact" w:val="691"/>
        </w:trPr>
        <w:tc>
          <w:tcPr>
            <w:tcW w:w="611" w:type="dxa"/>
          </w:tcPr>
          <w:p w:rsidR="00284F86" w:rsidRPr="00284F86" w:rsidP="00284F86">
            <w:pPr>
              <w:widowControl w:val="0"/>
              <w:autoSpaceDE w:val="0"/>
              <w:autoSpaceDN w:val="0"/>
              <w:rPr>
                <w:rFonts w:eastAsia="Times New Roman" w:cs="Times New Roman"/>
                <w:sz w:val="22"/>
                <w:szCs w:val="22"/>
              </w:rPr>
            </w:pPr>
          </w:p>
        </w:tc>
        <w:tc>
          <w:tcPr>
            <w:tcW w:w="3171" w:type="dxa"/>
          </w:tcPr>
          <w:p w:rsidR="00284F86" w:rsidRPr="00284F86" w:rsidP="00284F86">
            <w:pPr>
              <w:widowControl w:val="0"/>
              <w:autoSpaceDE w:val="0"/>
              <w:autoSpaceDN w:val="0"/>
              <w:rPr>
                <w:rFonts w:eastAsia="Times New Roman" w:cs="Times New Roman"/>
                <w:sz w:val="22"/>
                <w:szCs w:val="22"/>
              </w:rPr>
            </w:pPr>
          </w:p>
        </w:tc>
        <w:tc>
          <w:tcPr>
            <w:tcW w:w="1067" w:type="dxa"/>
          </w:tcPr>
          <w:p w:rsidR="00284F86" w:rsidRPr="00284F86" w:rsidP="00284F86">
            <w:pPr>
              <w:widowControl w:val="0"/>
              <w:autoSpaceDE w:val="0"/>
              <w:autoSpaceDN w:val="0"/>
              <w:spacing w:before="111"/>
              <w:ind w:right="241"/>
              <w:jc w:val="right"/>
              <w:rPr>
                <w:rFonts w:eastAsia="Times New Roman" w:cs="Times New Roman"/>
                <w:sz w:val="20"/>
                <w:szCs w:val="22"/>
              </w:rPr>
            </w:pPr>
            <w:r w:rsidRPr="00284F86">
              <w:rPr>
                <w:rFonts w:eastAsia="Times New Roman" w:cs="Times New Roman"/>
                <w:sz w:val="20"/>
                <w:szCs w:val="22"/>
              </w:rPr>
              <w:t>[  ]</w:t>
            </w:r>
          </w:p>
        </w:tc>
        <w:tc>
          <w:tcPr>
            <w:tcW w:w="5123" w:type="dxa"/>
          </w:tcPr>
          <w:p w:rsidR="00284F86" w:rsidRPr="00284F86" w:rsidP="00284F86">
            <w:pPr>
              <w:widowControl w:val="0"/>
              <w:tabs>
                <w:tab w:val="left" w:pos="5006"/>
              </w:tabs>
              <w:autoSpaceDE w:val="0"/>
              <w:autoSpaceDN w:val="0"/>
              <w:spacing w:before="111"/>
              <w:ind w:left="243" w:right="48"/>
              <w:rPr>
                <w:rFonts w:eastAsia="Times New Roman" w:cs="Times New Roman"/>
                <w:sz w:val="20"/>
                <w:szCs w:val="22"/>
              </w:rPr>
            </w:pPr>
            <w:r w:rsidRPr="00284F86">
              <w:rPr>
                <w:rFonts w:eastAsia="Times New Roman" w:cs="Times New Roman"/>
                <w:sz w:val="20"/>
                <w:szCs w:val="22"/>
              </w:rPr>
              <w:t>§ 4.3 shall apply; and for this purpose the relevant Allowance Type(s) shall</w:t>
            </w:r>
            <w:r w:rsidRPr="00284F86">
              <w:rPr>
                <w:rFonts w:eastAsia="Times New Roman" w:cs="Times New Roman"/>
                <w:spacing w:val="-5"/>
                <w:sz w:val="20"/>
                <w:szCs w:val="22"/>
              </w:rPr>
              <w:t xml:space="preserve"> </w:t>
            </w:r>
            <w:r w:rsidRPr="00284F86">
              <w:rPr>
                <w:rFonts w:eastAsia="Times New Roman" w:cs="Times New Roman"/>
                <w:sz w:val="20"/>
                <w:szCs w:val="22"/>
              </w:rPr>
              <w:t>include</w:t>
            </w:r>
            <w:r w:rsidRPr="00284F86">
              <w:rPr>
                <w:rFonts w:eastAsia="Times New Roman" w:cs="Times New Roman"/>
                <w:spacing w:val="-2"/>
                <w:sz w:val="20"/>
                <w:szCs w:val="22"/>
              </w:rPr>
              <w:t xml:space="preserve"> </w:t>
            </w:r>
            <w:r w:rsidRPr="00284F86">
              <w:rPr>
                <w:rFonts w:eastAsia="Times New Roman" w:cs="Times New Roman"/>
                <w:sz w:val="20"/>
                <w:szCs w:val="22"/>
              </w:rPr>
              <w:t>[</w:t>
            </w:r>
            <w:r w:rsidRPr="00284F86">
              <w:rPr>
                <w:rFonts w:eastAsia="Times New Roman" w:cs="Times New Roman"/>
                <w:sz w:val="20"/>
                <w:szCs w:val="22"/>
              </w:rPr>
              <w:tab/>
              <w:t>]</w:t>
            </w:r>
          </w:p>
        </w:tc>
      </w:tr>
      <w:tr w:rsidTr="002768EE">
        <w:tblPrEx>
          <w:tblW w:w="0" w:type="auto"/>
          <w:tblInd w:w="101" w:type="dxa"/>
          <w:tblLayout w:type="fixed"/>
          <w:tblCellMar>
            <w:left w:w="0" w:type="dxa"/>
            <w:right w:w="0" w:type="dxa"/>
          </w:tblCellMar>
          <w:tblLook w:val="07E0"/>
        </w:tblPrEx>
        <w:trPr>
          <w:trHeight w:hRule="exact" w:val="920"/>
        </w:trPr>
        <w:tc>
          <w:tcPr>
            <w:tcW w:w="4848" w:type="dxa"/>
            <w:gridSpan w:val="3"/>
            <w:vMerge w:val="restart"/>
          </w:tcPr>
          <w:p w:rsidR="00284F86" w:rsidRPr="00284F86" w:rsidP="00284F86">
            <w:pPr>
              <w:widowControl w:val="0"/>
              <w:autoSpaceDE w:val="0"/>
              <w:autoSpaceDN w:val="0"/>
              <w:rPr>
                <w:rFonts w:eastAsia="Times New Roman" w:cs="Times New Roman"/>
                <w:sz w:val="22"/>
                <w:szCs w:val="22"/>
              </w:rPr>
            </w:pPr>
          </w:p>
        </w:tc>
        <w:tc>
          <w:tcPr>
            <w:tcW w:w="5123" w:type="dxa"/>
          </w:tcPr>
          <w:p w:rsidR="00284F86" w:rsidRPr="00284F86" w:rsidP="00284F86">
            <w:pPr>
              <w:widowControl w:val="0"/>
              <w:autoSpaceDE w:val="0"/>
              <w:autoSpaceDN w:val="0"/>
              <w:spacing w:before="111"/>
              <w:ind w:left="243"/>
              <w:rPr>
                <w:rFonts w:eastAsia="Times New Roman" w:cs="Times New Roman"/>
                <w:sz w:val="20"/>
                <w:szCs w:val="22"/>
              </w:rPr>
            </w:pPr>
            <w:r w:rsidRPr="00284F86">
              <w:rPr>
                <w:rFonts w:eastAsia="Times New Roman" w:cs="Times New Roman"/>
                <w:sz w:val="20"/>
                <w:szCs w:val="22"/>
              </w:rPr>
              <w:t>and the Physical Settlement Netting Accounts for Party A and for Party B in their designated Registries shall be as follows:</w:t>
            </w:r>
          </w:p>
        </w:tc>
      </w:tr>
      <w:tr w:rsidTr="002768EE">
        <w:tblPrEx>
          <w:tblW w:w="0" w:type="auto"/>
          <w:tblInd w:w="101" w:type="dxa"/>
          <w:tblLayout w:type="fixed"/>
          <w:tblCellMar>
            <w:left w:w="0" w:type="dxa"/>
            <w:right w:w="0" w:type="dxa"/>
          </w:tblCellMar>
          <w:tblLook w:val="07E0"/>
        </w:tblPrEx>
        <w:trPr>
          <w:trHeight w:hRule="exact" w:val="690"/>
        </w:trPr>
        <w:tc>
          <w:tcPr>
            <w:tcW w:w="4848" w:type="dxa"/>
            <w:gridSpan w:val="3"/>
            <w:vMerge/>
          </w:tcPr>
          <w:p w:rsidR="00284F86" w:rsidRPr="00284F86" w:rsidP="00284F86">
            <w:pPr>
              <w:widowControl w:val="0"/>
              <w:autoSpaceDE w:val="0"/>
              <w:autoSpaceDN w:val="0"/>
              <w:rPr>
                <w:rFonts w:eastAsia="Times New Roman" w:cs="Times New Roman"/>
                <w:sz w:val="22"/>
                <w:szCs w:val="22"/>
              </w:rPr>
            </w:pPr>
          </w:p>
        </w:tc>
        <w:tc>
          <w:tcPr>
            <w:tcW w:w="5123" w:type="dxa"/>
          </w:tcPr>
          <w:p w:rsidR="00284F86" w:rsidRPr="00284F86" w:rsidP="00284F86">
            <w:pPr>
              <w:widowControl w:val="0"/>
              <w:tabs>
                <w:tab w:val="left" w:pos="3123"/>
                <w:tab w:val="left" w:pos="4564"/>
              </w:tabs>
              <w:autoSpaceDE w:val="0"/>
              <w:autoSpaceDN w:val="0"/>
              <w:spacing w:before="111"/>
              <w:ind w:left="243"/>
              <w:rPr>
                <w:rFonts w:eastAsia="Times New Roman" w:cs="Times New Roman"/>
                <w:sz w:val="20"/>
                <w:szCs w:val="22"/>
              </w:rPr>
            </w:pPr>
            <w:r w:rsidRPr="00284F86">
              <w:rPr>
                <w:rFonts w:eastAsia="Times New Roman" w:cs="Times New Roman"/>
                <w:sz w:val="20"/>
                <w:szCs w:val="22"/>
              </w:rPr>
              <w:t>Party A:</w:t>
            </w:r>
            <w:r w:rsidRPr="00284F86">
              <w:rPr>
                <w:rFonts w:eastAsia="Times New Roman" w:cs="Times New Roman"/>
                <w:spacing w:val="43"/>
                <w:sz w:val="20"/>
                <w:szCs w:val="22"/>
              </w:rPr>
              <w:t xml:space="preserve"> </w:t>
            </w:r>
            <w:r w:rsidRPr="00284F86">
              <w:rPr>
                <w:rFonts w:eastAsia="Times New Roman" w:cs="Times New Roman"/>
                <w:sz w:val="20"/>
                <w:szCs w:val="22"/>
              </w:rPr>
              <w:t>Account</w:t>
            </w:r>
            <w:r w:rsidRPr="00284F86">
              <w:rPr>
                <w:rFonts w:eastAsia="Times New Roman" w:cs="Times New Roman"/>
                <w:spacing w:val="-4"/>
                <w:sz w:val="20"/>
                <w:szCs w:val="22"/>
              </w:rPr>
              <w:t xml:space="preserve"> </w:t>
            </w:r>
            <w:r w:rsidRPr="00284F86">
              <w:rPr>
                <w:rFonts w:eastAsia="Times New Roman" w:cs="Times New Roman"/>
                <w:sz w:val="20"/>
                <w:szCs w:val="22"/>
              </w:rPr>
              <w:t>Number(s):</w:t>
            </w:r>
            <w:r w:rsidRPr="00284F86">
              <w:rPr>
                <w:rFonts w:eastAsia="Times New Roman" w:cs="Times New Roman"/>
                <w:sz w:val="20"/>
                <w:szCs w:val="22"/>
              </w:rPr>
              <w:tab/>
              <w:t>[</w:t>
            </w:r>
            <w:r w:rsidRPr="00284F86">
              <w:rPr>
                <w:rFonts w:eastAsia="Times New Roman" w:cs="Times New Roman"/>
                <w:sz w:val="20"/>
                <w:szCs w:val="22"/>
              </w:rPr>
              <w:tab/>
              <w:t>],</w:t>
            </w:r>
            <w:r w:rsidRPr="00284F86">
              <w:rPr>
                <w:rFonts w:eastAsia="Times New Roman" w:cs="Times New Roman"/>
                <w:spacing w:val="-2"/>
                <w:sz w:val="20"/>
                <w:szCs w:val="22"/>
              </w:rPr>
              <w:t xml:space="preserve"> </w:t>
            </w:r>
            <w:r w:rsidRPr="00284F86">
              <w:rPr>
                <w:rFonts w:eastAsia="Times New Roman" w:cs="Times New Roman"/>
                <w:sz w:val="20"/>
                <w:szCs w:val="22"/>
              </w:rPr>
              <w:t>in</w:t>
            </w:r>
          </w:p>
          <w:p w:rsidR="00284F86" w:rsidRPr="00284F86" w:rsidP="00284F86">
            <w:pPr>
              <w:widowControl w:val="0"/>
              <w:tabs>
                <w:tab w:val="left" w:pos="3123"/>
                <w:tab w:val="left" w:pos="4564"/>
              </w:tabs>
              <w:autoSpaceDE w:val="0"/>
              <w:autoSpaceDN w:val="0"/>
              <w:ind w:left="1054"/>
              <w:rPr>
                <w:rFonts w:eastAsia="Times New Roman" w:cs="Times New Roman"/>
                <w:sz w:val="20"/>
                <w:szCs w:val="22"/>
              </w:rPr>
            </w:pPr>
            <w:r w:rsidRPr="00284F86">
              <w:rPr>
                <w:rFonts w:eastAsia="Times New Roman" w:cs="Times New Roman"/>
                <w:sz w:val="20"/>
                <w:szCs w:val="22"/>
              </w:rPr>
              <w:t>Account</w:t>
            </w:r>
            <w:r w:rsidRPr="00284F86">
              <w:rPr>
                <w:rFonts w:eastAsia="Times New Roman" w:cs="Times New Roman"/>
                <w:spacing w:val="-2"/>
                <w:sz w:val="20"/>
                <w:szCs w:val="22"/>
              </w:rPr>
              <w:t xml:space="preserve"> </w:t>
            </w:r>
            <w:r w:rsidRPr="00284F86">
              <w:rPr>
                <w:rFonts w:eastAsia="Times New Roman" w:cs="Times New Roman"/>
                <w:sz w:val="20"/>
                <w:szCs w:val="22"/>
              </w:rPr>
              <w:t>Registry(</w:t>
            </w:r>
            <w:r w:rsidRPr="00284F86">
              <w:rPr>
                <w:rFonts w:eastAsia="Times New Roman" w:cs="Times New Roman"/>
                <w:sz w:val="20"/>
                <w:szCs w:val="22"/>
              </w:rPr>
              <w:t>ies</w:t>
            </w:r>
            <w:r w:rsidRPr="00284F86">
              <w:rPr>
                <w:rFonts w:eastAsia="Times New Roman" w:cs="Times New Roman"/>
                <w:sz w:val="20"/>
                <w:szCs w:val="22"/>
              </w:rPr>
              <w:t>):</w:t>
            </w:r>
            <w:r w:rsidRPr="00284F86">
              <w:rPr>
                <w:rFonts w:eastAsia="Times New Roman" w:cs="Times New Roman"/>
                <w:sz w:val="20"/>
                <w:szCs w:val="22"/>
              </w:rPr>
              <w:tab/>
              <w:t>[</w:t>
            </w:r>
            <w:r w:rsidRPr="00284F86">
              <w:rPr>
                <w:rFonts w:eastAsia="Times New Roman" w:cs="Times New Roman"/>
                <w:sz w:val="20"/>
                <w:szCs w:val="22"/>
              </w:rPr>
              <w:tab/>
              <w:t>];</w:t>
            </w:r>
            <w:r w:rsidRPr="00284F86">
              <w:rPr>
                <w:rFonts w:eastAsia="Times New Roman" w:cs="Times New Roman"/>
                <w:spacing w:val="-5"/>
                <w:sz w:val="20"/>
                <w:szCs w:val="22"/>
              </w:rPr>
              <w:t xml:space="preserve"> </w:t>
            </w:r>
            <w:r w:rsidRPr="00284F86">
              <w:rPr>
                <w:rFonts w:eastAsia="Times New Roman" w:cs="Times New Roman"/>
                <w:sz w:val="20"/>
                <w:szCs w:val="22"/>
              </w:rPr>
              <w:t>and</w:t>
            </w:r>
          </w:p>
        </w:tc>
      </w:tr>
      <w:tr w:rsidTr="002768EE">
        <w:tblPrEx>
          <w:tblW w:w="0" w:type="auto"/>
          <w:tblInd w:w="101" w:type="dxa"/>
          <w:tblLayout w:type="fixed"/>
          <w:tblCellMar>
            <w:left w:w="0" w:type="dxa"/>
            <w:right w:w="0" w:type="dxa"/>
          </w:tblCellMar>
          <w:tblLook w:val="07E0"/>
        </w:tblPrEx>
        <w:trPr>
          <w:trHeight w:hRule="exact" w:val="570"/>
        </w:trPr>
        <w:tc>
          <w:tcPr>
            <w:tcW w:w="4848" w:type="dxa"/>
            <w:gridSpan w:val="3"/>
            <w:vMerge/>
          </w:tcPr>
          <w:p w:rsidR="00284F86" w:rsidRPr="00284F86" w:rsidP="00284F86">
            <w:pPr>
              <w:widowControl w:val="0"/>
              <w:autoSpaceDE w:val="0"/>
              <w:autoSpaceDN w:val="0"/>
              <w:rPr>
                <w:rFonts w:eastAsia="Times New Roman" w:cs="Times New Roman"/>
                <w:sz w:val="22"/>
                <w:szCs w:val="22"/>
              </w:rPr>
            </w:pPr>
          </w:p>
        </w:tc>
        <w:tc>
          <w:tcPr>
            <w:tcW w:w="5123" w:type="dxa"/>
          </w:tcPr>
          <w:p w:rsidR="00284F86" w:rsidRPr="00284F86" w:rsidP="00284F86">
            <w:pPr>
              <w:widowControl w:val="0"/>
              <w:tabs>
                <w:tab w:val="left" w:pos="3123"/>
                <w:tab w:val="left" w:pos="4564"/>
              </w:tabs>
              <w:autoSpaceDE w:val="0"/>
              <w:autoSpaceDN w:val="0"/>
              <w:spacing w:before="109"/>
              <w:ind w:left="1054" w:right="234" w:hanging="812"/>
              <w:rPr>
                <w:rFonts w:eastAsia="Times New Roman" w:cs="Times New Roman"/>
                <w:sz w:val="20"/>
                <w:szCs w:val="22"/>
              </w:rPr>
            </w:pPr>
            <w:r w:rsidRPr="00284F86">
              <w:rPr>
                <w:rFonts w:eastAsia="Times New Roman" w:cs="Times New Roman"/>
                <w:sz w:val="20"/>
                <w:szCs w:val="22"/>
              </w:rPr>
              <w:t>Party B:</w:t>
            </w:r>
            <w:r w:rsidRPr="00284F86">
              <w:rPr>
                <w:rFonts w:eastAsia="Times New Roman" w:cs="Times New Roman"/>
                <w:spacing w:val="41"/>
                <w:sz w:val="20"/>
                <w:szCs w:val="22"/>
              </w:rPr>
              <w:t xml:space="preserve"> </w:t>
            </w:r>
            <w:r w:rsidRPr="00284F86">
              <w:rPr>
                <w:rFonts w:eastAsia="Times New Roman" w:cs="Times New Roman"/>
                <w:sz w:val="20"/>
                <w:szCs w:val="22"/>
              </w:rPr>
              <w:t>Account Number(s):</w:t>
            </w:r>
            <w:r w:rsidRPr="00284F86">
              <w:rPr>
                <w:rFonts w:eastAsia="Times New Roman" w:cs="Times New Roman"/>
                <w:sz w:val="20"/>
                <w:szCs w:val="22"/>
              </w:rPr>
              <w:tab/>
              <w:t>[</w:t>
            </w:r>
            <w:r w:rsidRPr="00284F86">
              <w:rPr>
                <w:rFonts w:eastAsia="Times New Roman" w:cs="Times New Roman"/>
                <w:sz w:val="20"/>
                <w:szCs w:val="22"/>
              </w:rPr>
              <w:tab/>
              <w:t>],</w:t>
            </w:r>
            <w:r w:rsidRPr="00284F86">
              <w:rPr>
                <w:rFonts w:eastAsia="Times New Roman" w:cs="Times New Roman"/>
                <w:spacing w:val="-2"/>
                <w:sz w:val="20"/>
                <w:szCs w:val="22"/>
              </w:rPr>
              <w:t xml:space="preserve"> </w:t>
            </w:r>
            <w:r w:rsidRPr="00284F86">
              <w:rPr>
                <w:rFonts w:eastAsia="Times New Roman" w:cs="Times New Roman"/>
                <w:sz w:val="20"/>
                <w:szCs w:val="22"/>
              </w:rPr>
              <w:t>in</w:t>
            </w:r>
            <w:r w:rsidRPr="00284F86">
              <w:rPr>
                <w:rFonts w:eastAsia="Times New Roman" w:cs="Times New Roman"/>
                <w:w w:val="99"/>
                <w:sz w:val="20"/>
                <w:szCs w:val="22"/>
              </w:rPr>
              <w:t xml:space="preserve"> </w:t>
            </w:r>
            <w:r w:rsidRPr="00284F86">
              <w:rPr>
                <w:rFonts w:eastAsia="Times New Roman" w:cs="Times New Roman"/>
                <w:sz w:val="20"/>
                <w:szCs w:val="22"/>
              </w:rPr>
              <w:t>Account</w:t>
            </w:r>
            <w:r w:rsidRPr="00284F86">
              <w:rPr>
                <w:rFonts w:eastAsia="Times New Roman" w:cs="Times New Roman"/>
                <w:spacing w:val="-2"/>
                <w:sz w:val="20"/>
                <w:szCs w:val="22"/>
              </w:rPr>
              <w:t xml:space="preserve"> </w:t>
            </w:r>
            <w:r w:rsidRPr="00284F86">
              <w:rPr>
                <w:rFonts w:eastAsia="Times New Roman" w:cs="Times New Roman"/>
                <w:sz w:val="20"/>
                <w:szCs w:val="22"/>
              </w:rPr>
              <w:t>Registry(</w:t>
            </w:r>
            <w:r w:rsidRPr="00284F86">
              <w:rPr>
                <w:rFonts w:eastAsia="Times New Roman" w:cs="Times New Roman"/>
                <w:sz w:val="20"/>
                <w:szCs w:val="22"/>
              </w:rPr>
              <w:t>ies</w:t>
            </w:r>
            <w:r w:rsidRPr="00284F86">
              <w:rPr>
                <w:rFonts w:eastAsia="Times New Roman" w:cs="Times New Roman"/>
                <w:sz w:val="20"/>
                <w:szCs w:val="22"/>
              </w:rPr>
              <w:t>)</w:t>
            </w:r>
            <w:r w:rsidRPr="00284F86">
              <w:rPr>
                <w:rFonts w:eastAsia="Times New Roman" w:cs="Times New Roman"/>
                <w:sz w:val="20"/>
                <w:szCs w:val="22"/>
              </w:rPr>
              <w:tab/>
              <w:t>[</w:t>
            </w:r>
            <w:r w:rsidRPr="00284F86">
              <w:rPr>
                <w:rFonts w:eastAsia="Times New Roman" w:cs="Times New Roman"/>
                <w:sz w:val="20"/>
                <w:szCs w:val="22"/>
              </w:rPr>
              <w:tab/>
              <w:t>]</w:t>
            </w:r>
          </w:p>
        </w:tc>
      </w:tr>
    </w:tbl>
    <w:p w:rsidR="00284F86" w:rsidRPr="00284F86" w:rsidP="00284F86">
      <w:pPr>
        <w:widowControl w:val="0"/>
        <w:autoSpaceDE w:val="0"/>
        <w:autoSpaceDN w:val="0"/>
        <w:spacing w:before="5"/>
        <w:rPr>
          <w:rFonts w:eastAsia="Times New Roman" w:cs="Times New Roman"/>
          <w:b/>
          <w:sz w:val="20"/>
          <w:szCs w:val="20"/>
        </w:rPr>
      </w:pPr>
    </w:p>
    <w:p w:rsidR="00284F86" w:rsidRPr="00284F86" w:rsidP="00284F86">
      <w:pPr>
        <w:widowControl w:val="0"/>
        <w:autoSpaceDE w:val="0"/>
        <w:autoSpaceDN w:val="0"/>
        <w:spacing w:before="1"/>
        <w:ind w:left="2362" w:right="2376"/>
        <w:jc w:val="center"/>
        <w:rPr>
          <w:rFonts w:eastAsia="Times New Roman" w:cs="Times New Roman"/>
          <w:b/>
          <w:sz w:val="20"/>
          <w:szCs w:val="22"/>
        </w:rPr>
      </w:pPr>
      <w:r w:rsidRPr="00284F86">
        <w:rPr>
          <w:rFonts w:eastAsia="Times New Roman" w:cs="Times New Roman"/>
          <w:b/>
          <w:sz w:val="20"/>
          <w:szCs w:val="22"/>
        </w:rPr>
        <w:t>§ 7</w:t>
      </w:r>
    </w:p>
    <w:p w:rsidR="00284F86" w:rsidRPr="00284F86" w:rsidP="00284F86">
      <w:pPr>
        <w:widowControl w:val="0"/>
        <w:autoSpaceDE w:val="0"/>
        <w:autoSpaceDN w:val="0"/>
        <w:ind w:left="2362" w:right="2379"/>
        <w:jc w:val="center"/>
        <w:rPr>
          <w:rFonts w:eastAsia="Times New Roman" w:cs="Times New Roman"/>
          <w:b/>
          <w:sz w:val="20"/>
          <w:szCs w:val="22"/>
        </w:rPr>
      </w:pPr>
      <w:r w:rsidRPr="00284F86">
        <w:rPr>
          <w:rFonts w:eastAsia="Times New Roman" w:cs="Times New Roman"/>
          <w:b/>
          <w:sz w:val="20"/>
          <w:szCs w:val="22"/>
        </w:rPr>
        <w:t>Non-Performance Due to Force Majeure</w:t>
      </w:r>
    </w:p>
    <w:p w:rsidR="00284F86" w:rsidRPr="00284F86" w:rsidP="00284F86">
      <w:pPr>
        <w:widowControl w:val="0"/>
        <w:autoSpaceDE w:val="0"/>
        <w:autoSpaceDN w:val="0"/>
        <w:spacing w:before="2"/>
        <w:rPr>
          <w:rFonts w:eastAsia="Times New Roman" w:cs="Times New Roman"/>
          <w:b/>
          <w:sz w:val="20"/>
          <w:szCs w:val="20"/>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4206"/>
        <w:gridCol w:w="642"/>
        <w:gridCol w:w="5054"/>
      </w:tblGrid>
      <w:tr w:rsidTr="002768EE">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225"/>
        </w:trPr>
        <w:tc>
          <w:tcPr>
            <w:tcW w:w="4206" w:type="dxa"/>
          </w:tcPr>
          <w:p w:rsidR="00284F86" w:rsidRPr="00284F86" w:rsidP="00284F86">
            <w:pPr>
              <w:widowControl w:val="0"/>
              <w:autoSpaceDE w:val="0"/>
              <w:autoSpaceDN w:val="0"/>
              <w:spacing w:line="221" w:lineRule="exact"/>
              <w:ind w:left="50"/>
              <w:rPr>
                <w:rFonts w:eastAsia="Times New Roman" w:cs="Times New Roman"/>
                <w:b/>
                <w:sz w:val="20"/>
                <w:szCs w:val="22"/>
              </w:rPr>
            </w:pPr>
            <w:r w:rsidRPr="00284F86">
              <w:rPr>
                <w:rFonts w:eastAsia="Times New Roman" w:cs="Times New Roman"/>
                <w:b/>
                <w:sz w:val="20"/>
                <w:szCs w:val="22"/>
              </w:rPr>
              <w:t>§ 7.4(b) Force Majeure Termination Payment:</w:t>
            </w:r>
          </w:p>
        </w:tc>
        <w:tc>
          <w:tcPr>
            <w:tcW w:w="642" w:type="dxa"/>
          </w:tcPr>
          <w:p w:rsidR="00284F86" w:rsidRPr="00284F86" w:rsidP="00284F86">
            <w:pPr>
              <w:widowControl w:val="0"/>
              <w:autoSpaceDE w:val="0"/>
              <w:autoSpaceDN w:val="0"/>
              <w:spacing w:line="221" w:lineRule="exact"/>
              <w:ind w:left="164"/>
              <w:rPr>
                <w:rFonts w:eastAsia="Times New Roman" w:cs="Times New Roman"/>
                <w:sz w:val="20"/>
                <w:szCs w:val="22"/>
              </w:rPr>
            </w:pPr>
            <w:r w:rsidRPr="00284F86">
              <w:rPr>
                <w:rFonts w:eastAsia="Times New Roman" w:cs="Times New Roman"/>
                <w:sz w:val="20"/>
                <w:szCs w:val="22"/>
              </w:rPr>
              <w:t>[  ]</w:t>
            </w:r>
          </w:p>
        </w:tc>
        <w:tc>
          <w:tcPr>
            <w:tcW w:w="5054" w:type="dxa"/>
          </w:tcPr>
          <w:p w:rsidR="00284F86" w:rsidRPr="00284F86" w:rsidP="00284F86">
            <w:pPr>
              <w:widowControl w:val="0"/>
              <w:autoSpaceDE w:val="0"/>
              <w:autoSpaceDN w:val="0"/>
              <w:spacing w:line="221" w:lineRule="exact"/>
              <w:ind w:left="243"/>
              <w:rPr>
                <w:rFonts w:eastAsia="Times New Roman" w:cs="Times New Roman"/>
                <w:sz w:val="20"/>
                <w:szCs w:val="22"/>
              </w:rPr>
            </w:pPr>
            <w:r w:rsidRPr="00284F86">
              <w:rPr>
                <w:rFonts w:eastAsia="Times New Roman" w:cs="Times New Roman"/>
                <w:sz w:val="20"/>
                <w:szCs w:val="22"/>
              </w:rPr>
              <w:t xml:space="preserve">§ 7.4(b)(i) </w:t>
            </w:r>
            <w:r w:rsidRPr="00284F86">
              <w:rPr>
                <w:rFonts w:eastAsia="Times New Roman" w:cs="Times New Roman"/>
                <w:b/>
                <w:sz w:val="20"/>
                <w:szCs w:val="22"/>
              </w:rPr>
              <w:t xml:space="preserve">(No Termination Payment) </w:t>
            </w:r>
            <w:r w:rsidRPr="00284F86">
              <w:rPr>
                <w:rFonts w:eastAsia="Times New Roman" w:cs="Times New Roman"/>
                <w:sz w:val="20"/>
                <w:szCs w:val="22"/>
              </w:rPr>
              <w:t>shall apply; or</w:t>
            </w:r>
          </w:p>
        </w:tc>
      </w:tr>
      <w:tr w:rsidTr="002768EE">
        <w:tblPrEx>
          <w:tblW w:w="0" w:type="auto"/>
          <w:tblInd w:w="101" w:type="dxa"/>
          <w:tblLayout w:type="fixed"/>
          <w:tblCellMar>
            <w:left w:w="0" w:type="dxa"/>
            <w:right w:w="0" w:type="dxa"/>
          </w:tblCellMar>
          <w:tblLook w:val="07E0"/>
        </w:tblPrEx>
        <w:trPr>
          <w:trHeight w:hRule="exact" w:val="230"/>
        </w:trPr>
        <w:tc>
          <w:tcPr>
            <w:tcW w:w="4206" w:type="dxa"/>
          </w:tcPr>
          <w:p w:rsidR="00284F86" w:rsidRPr="00284F86" w:rsidP="00284F86">
            <w:pPr>
              <w:widowControl w:val="0"/>
              <w:autoSpaceDE w:val="0"/>
              <w:autoSpaceDN w:val="0"/>
              <w:rPr>
                <w:rFonts w:eastAsia="Times New Roman" w:cs="Times New Roman"/>
                <w:sz w:val="22"/>
                <w:szCs w:val="22"/>
              </w:rPr>
            </w:pPr>
          </w:p>
        </w:tc>
        <w:tc>
          <w:tcPr>
            <w:tcW w:w="642" w:type="dxa"/>
          </w:tcPr>
          <w:p w:rsidR="00284F86" w:rsidRPr="00284F86" w:rsidP="00284F86">
            <w:pPr>
              <w:widowControl w:val="0"/>
              <w:autoSpaceDE w:val="0"/>
              <w:autoSpaceDN w:val="0"/>
              <w:spacing w:line="226" w:lineRule="exact"/>
              <w:ind w:left="164"/>
              <w:rPr>
                <w:rFonts w:eastAsia="Times New Roman" w:cs="Times New Roman"/>
                <w:sz w:val="20"/>
                <w:szCs w:val="22"/>
              </w:rPr>
            </w:pPr>
            <w:r w:rsidRPr="00284F86">
              <w:rPr>
                <w:rFonts w:eastAsia="Times New Roman" w:cs="Times New Roman"/>
                <w:sz w:val="20"/>
                <w:szCs w:val="22"/>
              </w:rPr>
              <w:t>[  ]</w:t>
            </w:r>
          </w:p>
        </w:tc>
        <w:tc>
          <w:tcPr>
            <w:tcW w:w="5054" w:type="dxa"/>
          </w:tcPr>
          <w:p w:rsidR="00284F86" w:rsidRPr="00284F86" w:rsidP="00284F86">
            <w:pPr>
              <w:widowControl w:val="0"/>
              <w:autoSpaceDE w:val="0"/>
              <w:autoSpaceDN w:val="0"/>
              <w:spacing w:line="226" w:lineRule="exact"/>
              <w:ind w:left="243"/>
              <w:rPr>
                <w:rFonts w:eastAsia="Times New Roman" w:cs="Times New Roman"/>
                <w:b/>
                <w:sz w:val="20"/>
                <w:szCs w:val="22"/>
              </w:rPr>
            </w:pPr>
            <w:r w:rsidRPr="00284F86">
              <w:rPr>
                <w:rFonts w:eastAsia="Times New Roman" w:cs="Times New Roman"/>
                <w:sz w:val="20"/>
                <w:szCs w:val="22"/>
              </w:rPr>
              <w:t xml:space="preserve">§ 7.4(b)(ii) </w:t>
            </w:r>
            <w:r w:rsidRPr="00284F86">
              <w:rPr>
                <w:rFonts w:eastAsia="Times New Roman" w:cs="Times New Roman"/>
                <w:b/>
                <w:sz w:val="20"/>
                <w:szCs w:val="22"/>
              </w:rPr>
              <w:t>(Two-Way Market Quotation Termination</w:t>
            </w:r>
          </w:p>
        </w:tc>
      </w:tr>
      <w:tr w:rsidTr="002768EE">
        <w:tblPrEx>
          <w:tblW w:w="0" w:type="auto"/>
          <w:tblInd w:w="101" w:type="dxa"/>
          <w:tblLayout w:type="fixed"/>
          <w:tblCellMar>
            <w:left w:w="0" w:type="dxa"/>
            <w:right w:w="0" w:type="dxa"/>
          </w:tblCellMar>
          <w:tblLook w:val="07E0"/>
        </w:tblPrEx>
        <w:trPr>
          <w:trHeight w:hRule="exact" w:val="230"/>
        </w:trPr>
        <w:tc>
          <w:tcPr>
            <w:tcW w:w="4206" w:type="dxa"/>
          </w:tcPr>
          <w:p w:rsidR="00284F86" w:rsidRPr="00284F86" w:rsidP="00284F86">
            <w:pPr>
              <w:widowControl w:val="0"/>
              <w:autoSpaceDE w:val="0"/>
              <w:autoSpaceDN w:val="0"/>
              <w:rPr>
                <w:rFonts w:eastAsia="Times New Roman" w:cs="Times New Roman"/>
                <w:sz w:val="22"/>
                <w:szCs w:val="22"/>
              </w:rPr>
            </w:pPr>
          </w:p>
        </w:tc>
        <w:tc>
          <w:tcPr>
            <w:tcW w:w="642" w:type="dxa"/>
          </w:tcPr>
          <w:p w:rsidR="00284F86" w:rsidRPr="00284F86" w:rsidP="00284F86">
            <w:pPr>
              <w:widowControl w:val="0"/>
              <w:autoSpaceDE w:val="0"/>
              <w:autoSpaceDN w:val="0"/>
              <w:rPr>
                <w:rFonts w:eastAsia="Times New Roman" w:cs="Times New Roman"/>
                <w:sz w:val="22"/>
                <w:szCs w:val="22"/>
              </w:rPr>
            </w:pPr>
          </w:p>
        </w:tc>
        <w:tc>
          <w:tcPr>
            <w:tcW w:w="5054" w:type="dxa"/>
          </w:tcPr>
          <w:p w:rsidR="00284F86" w:rsidRPr="00284F86" w:rsidP="00284F86">
            <w:pPr>
              <w:widowControl w:val="0"/>
              <w:autoSpaceDE w:val="0"/>
              <w:autoSpaceDN w:val="0"/>
              <w:spacing w:line="226" w:lineRule="exact"/>
              <w:ind w:left="243"/>
              <w:rPr>
                <w:rFonts w:eastAsia="Times New Roman" w:cs="Times New Roman"/>
                <w:sz w:val="20"/>
                <w:szCs w:val="22"/>
              </w:rPr>
            </w:pPr>
            <w:r w:rsidRPr="00284F86">
              <w:rPr>
                <w:rFonts w:eastAsia="Times New Roman" w:cs="Times New Roman"/>
                <w:b/>
                <w:sz w:val="20"/>
                <w:szCs w:val="22"/>
              </w:rPr>
              <w:t xml:space="preserve">Payment) </w:t>
            </w:r>
            <w:r w:rsidRPr="00284F86">
              <w:rPr>
                <w:rFonts w:eastAsia="Times New Roman" w:cs="Times New Roman"/>
                <w:sz w:val="20"/>
                <w:szCs w:val="22"/>
              </w:rPr>
              <w:t>shall apply; or</w:t>
            </w:r>
          </w:p>
        </w:tc>
      </w:tr>
      <w:tr w:rsidTr="002768EE">
        <w:tblPrEx>
          <w:tblW w:w="0" w:type="auto"/>
          <w:tblInd w:w="101" w:type="dxa"/>
          <w:tblLayout w:type="fixed"/>
          <w:tblCellMar>
            <w:left w:w="0" w:type="dxa"/>
            <w:right w:w="0" w:type="dxa"/>
          </w:tblCellMar>
          <w:tblLook w:val="07E0"/>
        </w:tblPrEx>
        <w:trPr>
          <w:trHeight w:hRule="exact" w:val="230"/>
        </w:trPr>
        <w:tc>
          <w:tcPr>
            <w:tcW w:w="4206" w:type="dxa"/>
          </w:tcPr>
          <w:p w:rsidR="00284F86" w:rsidRPr="00284F86" w:rsidP="00284F86">
            <w:pPr>
              <w:widowControl w:val="0"/>
              <w:autoSpaceDE w:val="0"/>
              <w:autoSpaceDN w:val="0"/>
              <w:rPr>
                <w:rFonts w:eastAsia="Times New Roman" w:cs="Times New Roman"/>
                <w:sz w:val="22"/>
                <w:szCs w:val="22"/>
              </w:rPr>
            </w:pPr>
          </w:p>
        </w:tc>
        <w:tc>
          <w:tcPr>
            <w:tcW w:w="642" w:type="dxa"/>
          </w:tcPr>
          <w:p w:rsidR="00284F86" w:rsidRPr="00284F86" w:rsidP="00284F86">
            <w:pPr>
              <w:widowControl w:val="0"/>
              <w:autoSpaceDE w:val="0"/>
              <w:autoSpaceDN w:val="0"/>
              <w:spacing w:line="226" w:lineRule="exact"/>
              <w:ind w:left="164"/>
              <w:rPr>
                <w:rFonts w:eastAsia="Times New Roman" w:cs="Times New Roman"/>
                <w:sz w:val="20"/>
                <w:szCs w:val="22"/>
              </w:rPr>
            </w:pPr>
            <w:r w:rsidRPr="00284F86">
              <w:rPr>
                <w:rFonts w:eastAsia="Times New Roman" w:cs="Times New Roman"/>
                <w:sz w:val="20"/>
                <w:szCs w:val="22"/>
              </w:rPr>
              <w:t>[  ]</w:t>
            </w:r>
          </w:p>
        </w:tc>
        <w:tc>
          <w:tcPr>
            <w:tcW w:w="5054" w:type="dxa"/>
          </w:tcPr>
          <w:p w:rsidR="00284F86" w:rsidRPr="00284F86" w:rsidP="00284F86">
            <w:pPr>
              <w:widowControl w:val="0"/>
              <w:autoSpaceDE w:val="0"/>
              <w:autoSpaceDN w:val="0"/>
              <w:spacing w:line="226" w:lineRule="exact"/>
              <w:ind w:left="243"/>
              <w:rPr>
                <w:rFonts w:eastAsia="Times New Roman" w:cs="Times New Roman"/>
                <w:sz w:val="20"/>
                <w:szCs w:val="22"/>
              </w:rPr>
            </w:pPr>
            <w:r w:rsidRPr="00284F86">
              <w:rPr>
                <w:rFonts w:eastAsia="Times New Roman" w:cs="Times New Roman"/>
                <w:sz w:val="20"/>
                <w:szCs w:val="22"/>
              </w:rPr>
              <w:t xml:space="preserve">§ 7.4(b)(iii) </w:t>
            </w:r>
            <w:r w:rsidRPr="00284F86">
              <w:rPr>
                <w:rFonts w:eastAsia="Times New Roman" w:cs="Times New Roman"/>
                <w:b/>
                <w:sz w:val="20"/>
                <w:szCs w:val="22"/>
              </w:rPr>
              <w:t xml:space="preserve">(Two-Way Loss Termination Payment) </w:t>
            </w:r>
            <w:r w:rsidRPr="00284F86">
              <w:rPr>
                <w:rFonts w:eastAsia="Times New Roman" w:cs="Times New Roman"/>
                <w:sz w:val="20"/>
                <w:szCs w:val="22"/>
              </w:rPr>
              <w:t>shall</w:t>
            </w:r>
          </w:p>
        </w:tc>
      </w:tr>
      <w:tr w:rsidTr="002768EE">
        <w:tblPrEx>
          <w:tblW w:w="0" w:type="auto"/>
          <w:tblInd w:w="101" w:type="dxa"/>
          <w:tblLayout w:type="fixed"/>
          <w:tblCellMar>
            <w:left w:w="0" w:type="dxa"/>
            <w:right w:w="0" w:type="dxa"/>
          </w:tblCellMar>
          <w:tblLook w:val="07E0"/>
        </w:tblPrEx>
        <w:trPr>
          <w:trHeight w:hRule="exact" w:val="225"/>
        </w:trPr>
        <w:tc>
          <w:tcPr>
            <w:tcW w:w="4206" w:type="dxa"/>
          </w:tcPr>
          <w:p w:rsidR="00284F86" w:rsidRPr="00284F86" w:rsidP="00284F86">
            <w:pPr>
              <w:widowControl w:val="0"/>
              <w:autoSpaceDE w:val="0"/>
              <w:autoSpaceDN w:val="0"/>
              <w:rPr>
                <w:rFonts w:eastAsia="Times New Roman" w:cs="Times New Roman"/>
                <w:sz w:val="22"/>
                <w:szCs w:val="22"/>
              </w:rPr>
            </w:pPr>
          </w:p>
        </w:tc>
        <w:tc>
          <w:tcPr>
            <w:tcW w:w="642" w:type="dxa"/>
          </w:tcPr>
          <w:p w:rsidR="00284F86" w:rsidRPr="00284F86" w:rsidP="00284F86">
            <w:pPr>
              <w:widowControl w:val="0"/>
              <w:autoSpaceDE w:val="0"/>
              <w:autoSpaceDN w:val="0"/>
              <w:rPr>
                <w:rFonts w:eastAsia="Times New Roman" w:cs="Times New Roman"/>
                <w:sz w:val="22"/>
                <w:szCs w:val="22"/>
              </w:rPr>
            </w:pPr>
          </w:p>
        </w:tc>
        <w:tc>
          <w:tcPr>
            <w:tcW w:w="5054" w:type="dxa"/>
          </w:tcPr>
          <w:p w:rsidR="00284F86" w:rsidRPr="00284F86" w:rsidP="00284F86">
            <w:pPr>
              <w:widowControl w:val="0"/>
              <w:autoSpaceDE w:val="0"/>
              <w:autoSpaceDN w:val="0"/>
              <w:spacing w:line="226" w:lineRule="exact"/>
              <w:ind w:left="243"/>
              <w:rPr>
                <w:rFonts w:eastAsia="Times New Roman" w:cs="Times New Roman"/>
                <w:sz w:val="20"/>
                <w:szCs w:val="22"/>
              </w:rPr>
            </w:pPr>
            <w:r w:rsidRPr="00284F86">
              <w:rPr>
                <w:rFonts w:eastAsia="Times New Roman" w:cs="Times New Roman"/>
                <w:sz w:val="20"/>
                <w:szCs w:val="22"/>
              </w:rPr>
              <w:t>apply</w:t>
            </w:r>
          </w:p>
        </w:tc>
      </w:tr>
    </w:tbl>
    <w:p w:rsidR="00284F86" w:rsidRPr="00284F86" w:rsidP="00284F86">
      <w:pPr>
        <w:widowControl w:val="0"/>
        <w:autoSpaceDE w:val="0"/>
        <w:autoSpaceDN w:val="0"/>
        <w:spacing w:before="3"/>
        <w:rPr>
          <w:rFonts w:eastAsia="Times New Roman" w:cs="Times New Roman"/>
          <w:b/>
          <w:sz w:val="20"/>
          <w:szCs w:val="20"/>
        </w:rPr>
      </w:pPr>
    </w:p>
    <w:p w:rsidR="00284F86" w:rsidRPr="00284F86" w:rsidP="00284F86">
      <w:pPr>
        <w:widowControl w:val="0"/>
        <w:autoSpaceDE w:val="0"/>
        <w:autoSpaceDN w:val="0"/>
        <w:spacing w:before="1"/>
        <w:ind w:left="2362" w:right="2380"/>
        <w:jc w:val="center"/>
        <w:rPr>
          <w:rFonts w:eastAsia="Times New Roman" w:cs="Times New Roman"/>
          <w:b/>
          <w:sz w:val="20"/>
          <w:szCs w:val="22"/>
        </w:rPr>
      </w:pPr>
      <w:r w:rsidRPr="00284F86">
        <w:rPr>
          <w:rFonts w:eastAsia="Times New Roman" w:cs="Times New Roman"/>
          <w:b/>
          <w:sz w:val="20"/>
          <w:szCs w:val="22"/>
        </w:rPr>
        <w:t>§ 8</w:t>
      </w:r>
    </w:p>
    <w:p w:rsidR="00284F86" w:rsidRPr="00284F86" w:rsidP="00284F86">
      <w:pPr>
        <w:widowControl w:val="0"/>
        <w:autoSpaceDE w:val="0"/>
        <w:autoSpaceDN w:val="0"/>
        <w:ind w:left="2362" w:right="2385"/>
        <w:jc w:val="center"/>
        <w:rPr>
          <w:rFonts w:eastAsia="Times New Roman" w:cs="Times New Roman"/>
          <w:b/>
          <w:sz w:val="20"/>
          <w:szCs w:val="22"/>
        </w:rPr>
      </w:pPr>
      <w:r w:rsidRPr="00284F86">
        <w:rPr>
          <w:rFonts w:eastAsia="Times New Roman" w:cs="Times New Roman"/>
          <w:b/>
          <w:sz w:val="20"/>
          <w:szCs w:val="22"/>
        </w:rPr>
        <w:t>Remedies for Failure to Transfer or Accept</w:t>
      </w:r>
    </w:p>
    <w:p w:rsidR="00284F86" w:rsidRPr="00284F86" w:rsidP="00284F86">
      <w:pPr>
        <w:widowControl w:val="0"/>
        <w:autoSpaceDE w:val="0"/>
        <w:autoSpaceDN w:val="0"/>
        <w:spacing w:before="6"/>
        <w:rPr>
          <w:rFonts w:eastAsia="Times New Roman" w:cs="Times New Roman"/>
          <w:b/>
          <w:sz w:val="19"/>
          <w:szCs w:val="20"/>
        </w:rPr>
      </w:pPr>
    </w:p>
    <w:p w:rsidR="00284F86" w:rsidRPr="00284F86" w:rsidP="00284F86">
      <w:pPr>
        <w:widowControl w:val="0"/>
        <w:tabs>
          <w:tab w:val="left" w:pos="4472"/>
          <w:tab w:val="left" w:pos="5193"/>
        </w:tabs>
        <w:autoSpaceDE w:val="0"/>
        <w:autoSpaceDN w:val="0"/>
        <w:spacing w:before="1"/>
        <w:ind w:left="152"/>
        <w:rPr>
          <w:rFonts w:eastAsia="Times New Roman" w:cs="Times New Roman"/>
          <w:sz w:val="20"/>
          <w:szCs w:val="22"/>
        </w:rPr>
      </w:pPr>
      <w:r w:rsidRPr="00284F86">
        <w:rPr>
          <w:rFonts w:eastAsia="Times New Roman" w:cs="Times New Roman"/>
          <w:b/>
          <w:sz w:val="20"/>
          <w:szCs w:val="22"/>
        </w:rPr>
        <w:t xml:space="preserve">§ 8. 3(a) </w:t>
      </w:r>
      <w:r w:rsidRPr="00284F86">
        <w:rPr>
          <w:rFonts w:eastAsia="Times New Roman" w:cs="Times New Roman"/>
          <w:b/>
          <w:sz w:val="20"/>
          <w:szCs w:val="22"/>
        </w:rPr>
        <w:t>EEP</w:t>
      </w:r>
      <w:r w:rsidRPr="00284F86">
        <w:rPr>
          <w:rFonts w:eastAsia="Times New Roman" w:cs="Times New Roman"/>
          <w:b/>
          <w:sz w:val="20"/>
          <w:szCs w:val="22"/>
        </w:rPr>
        <w:t xml:space="preserve"> and</w:t>
      </w:r>
      <w:r w:rsidRPr="00284F86">
        <w:rPr>
          <w:rFonts w:eastAsia="Times New Roman" w:cs="Times New Roman"/>
          <w:b/>
          <w:spacing w:val="-21"/>
          <w:sz w:val="20"/>
          <w:szCs w:val="22"/>
        </w:rPr>
        <w:t xml:space="preserve"> </w:t>
      </w:r>
      <w:r w:rsidRPr="00284F86">
        <w:rPr>
          <w:rFonts w:eastAsia="Times New Roman" w:cs="Times New Roman"/>
          <w:b/>
          <w:sz w:val="20"/>
          <w:szCs w:val="22"/>
        </w:rPr>
        <w:t>EEP</w:t>
      </w:r>
      <w:r w:rsidRPr="00284F86">
        <w:rPr>
          <w:rFonts w:eastAsia="Times New Roman" w:cs="Times New Roman"/>
          <w:b/>
          <w:spacing w:val="1"/>
          <w:sz w:val="20"/>
          <w:szCs w:val="22"/>
        </w:rPr>
        <w:t xml:space="preserve"> </w:t>
      </w:r>
      <w:r w:rsidRPr="00284F86">
        <w:rPr>
          <w:rFonts w:eastAsia="Times New Roman" w:cs="Times New Roman"/>
          <w:b/>
          <w:sz w:val="20"/>
          <w:szCs w:val="22"/>
        </w:rPr>
        <w:t>Equivalent</w:t>
      </w:r>
      <w:r w:rsidRPr="00284F86">
        <w:rPr>
          <w:rFonts w:eastAsia="Times New Roman" w:cs="Times New Roman"/>
          <w:b/>
          <w:sz w:val="20"/>
          <w:szCs w:val="22"/>
        </w:rPr>
        <w:tab/>
      </w:r>
      <w:r w:rsidRPr="00284F86">
        <w:rPr>
          <w:rFonts w:eastAsia="Times New Roman" w:cs="Times New Roman"/>
          <w:sz w:val="20"/>
          <w:szCs w:val="22"/>
        </w:rPr>
        <w:t>[  ]</w:t>
      </w:r>
      <w:r w:rsidRPr="00284F86">
        <w:rPr>
          <w:rFonts w:eastAsia="Times New Roman" w:cs="Times New Roman"/>
          <w:sz w:val="20"/>
          <w:szCs w:val="22"/>
        </w:rPr>
        <w:tab/>
      </w:r>
      <w:r w:rsidRPr="00284F86">
        <w:rPr>
          <w:rFonts w:eastAsia="Times New Roman" w:cs="Times New Roman"/>
          <w:sz w:val="20"/>
          <w:szCs w:val="22"/>
        </w:rPr>
        <w:t>EEP</w:t>
      </w:r>
      <w:r w:rsidRPr="00284F86">
        <w:rPr>
          <w:rFonts w:eastAsia="Times New Roman" w:cs="Times New Roman"/>
          <w:sz w:val="20"/>
          <w:szCs w:val="22"/>
        </w:rPr>
        <w:t xml:space="preserve"> shall </w:t>
      </w:r>
      <w:r w:rsidRPr="00284F86">
        <w:rPr>
          <w:rFonts w:eastAsia="Times New Roman" w:cs="Times New Roman"/>
          <w:sz w:val="20"/>
          <w:szCs w:val="22"/>
          <w:u w:val="single"/>
        </w:rPr>
        <w:t>not</w:t>
      </w:r>
      <w:r w:rsidRPr="00284F86">
        <w:rPr>
          <w:rFonts w:eastAsia="Times New Roman" w:cs="Times New Roman"/>
          <w:spacing w:val="-3"/>
          <w:sz w:val="20"/>
          <w:szCs w:val="22"/>
          <w:u w:val="single"/>
        </w:rPr>
        <w:t xml:space="preserve"> </w:t>
      </w:r>
      <w:r w:rsidRPr="00284F86">
        <w:rPr>
          <w:rFonts w:eastAsia="Times New Roman" w:cs="Times New Roman"/>
          <w:sz w:val="20"/>
          <w:szCs w:val="22"/>
        </w:rPr>
        <w:t>apply</w:t>
      </w:r>
    </w:p>
    <w:p w:rsidR="00284F86" w:rsidRPr="00284F86" w:rsidP="00284F86">
      <w:pPr>
        <w:widowControl w:val="0"/>
        <w:tabs>
          <w:tab w:val="left" w:pos="5193"/>
        </w:tabs>
        <w:autoSpaceDE w:val="0"/>
        <w:autoSpaceDN w:val="0"/>
        <w:ind w:left="4472"/>
        <w:rPr>
          <w:rFonts w:eastAsia="Times New Roman" w:cs="Times New Roman"/>
          <w:sz w:val="20"/>
          <w:szCs w:val="20"/>
        </w:rPr>
      </w:pPr>
      <w:r w:rsidRPr="00284F86">
        <w:rPr>
          <w:rFonts w:eastAsia="Times New Roman" w:cs="Times New Roman"/>
          <w:sz w:val="20"/>
          <w:szCs w:val="20"/>
        </w:rPr>
        <w:t>[  ]</w:t>
      </w:r>
      <w:r w:rsidRPr="00284F86">
        <w:rPr>
          <w:rFonts w:eastAsia="Times New Roman" w:cs="Times New Roman"/>
          <w:sz w:val="20"/>
          <w:szCs w:val="20"/>
        </w:rPr>
        <w:tab/>
      </w:r>
      <w:r w:rsidRPr="00284F86">
        <w:rPr>
          <w:rFonts w:eastAsia="Times New Roman" w:cs="Times New Roman"/>
          <w:sz w:val="20"/>
          <w:szCs w:val="20"/>
        </w:rPr>
        <w:t>EEP</w:t>
      </w:r>
      <w:r w:rsidRPr="00284F86">
        <w:rPr>
          <w:rFonts w:eastAsia="Times New Roman" w:cs="Times New Roman"/>
          <w:sz w:val="20"/>
          <w:szCs w:val="20"/>
        </w:rPr>
        <w:t xml:space="preserve"> Equivalent shall </w:t>
      </w:r>
      <w:r w:rsidRPr="00284F86">
        <w:rPr>
          <w:rFonts w:eastAsia="Times New Roman" w:cs="Times New Roman"/>
          <w:sz w:val="20"/>
          <w:szCs w:val="20"/>
          <w:u w:val="single"/>
        </w:rPr>
        <w:t>not</w:t>
      </w:r>
      <w:r w:rsidRPr="00284F86">
        <w:rPr>
          <w:rFonts w:eastAsia="Times New Roman" w:cs="Times New Roman"/>
          <w:spacing w:val="-7"/>
          <w:sz w:val="20"/>
          <w:szCs w:val="20"/>
          <w:u w:val="single"/>
        </w:rPr>
        <w:t xml:space="preserve"> </w:t>
      </w:r>
      <w:r w:rsidRPr="00284F86">
        <w:rPr>
          <w:rFonts w:eastAsia="Times New Roman" w:cs="Times New Roman"/>
          <w:sz w:val="20"/>
          <w:szCs w:val="20"/>
        </w:rPr>
        <w:t>apply</w:t>
      </w:r>
    </w:p>
    <w:p w:rsidR="00284F86" w:rsidRPr="00284F86" w:rsidP="00284F86">
      <w:pPr>
        <w:widowControl w:val="0"/>
        <w:autoSpaceDE w:val="0"/>
        <w:autoSpaceDN w:val="0"/>
        <w:spacing w:before="3"/>
        <w:rPr>
          <w:rFonts w:eastAsia="Times New Roman" w:cs="Times New Roman"/>
          <w:sz w:val="12"/>
          <w:szCs w:val="20"/>
        </w:rPr>
      </w:pPr>
    </w:p>
    <w:p w:rsidR="00284F86" w:rsidRPr="00284F86" w:rsidP="00284F86">
      <w:pPr>
        <w:widowControl w:val="0"/>
        <w:numPr>
          <w:ilvl w:val="0"/>
          <w:numId w:val="20"/>
        </w:numPr>
        <w:tabs>
          <w:tab w:val="clear" w:pos="720"/>
        </w:tabs>
        <w:autoSpaceDE w:val="0"/>
        <w:autoSpaceDN w:val="0"/>
        <w:spacing w:before="91"/>
        <w:ind w:left="2362" w:right="2374" w:firstLine="0"/>
        <w:jc w:val="center"/>
        <w:outlineLvl w:val="7"/>
        <w:rPr>
          <w:rFonts w:eastAsia="Times New Roman" w:cs="Times New Roman"/>
          <w:b/>
          <w:bCs/>
          <w:sz w:val="20"/>
          <w:szCs w:val="20"/>
        </w:rPr>
      </w:pPr>
      <w:r w:rsidRPr="00284F86">
        <w:rPr>
          <w:rFonts w:eastAsia="Times New Roman" w:cs="Times New Roman"/>
          <w:b/>
          <w:bCs/>
          <w:sz w:val="20"/>
          <w:szCs w:val="20"/>
        </w:rPr>
        <w:t>§ 13</w:t>
      </w:r>
    </w:p>
    <w:p w:rsidR="00284F86" w:rsidRPr="00284F86" w:rsidP="00284F86">
      <w:pPr>
        <w:widowControl w:val="0"/>
        <w:autoSpaceDE w:val="0"/>
        <w:autoSpaceDN w:val="0"/>
        <w:ind w:left="2362" w:right="2383"/>
        <w:jc w:val="center"/>
        <w:rPr>
          <w:rFonts w:eastAsia="Times New Roman" w:cs="Times New Roman"/>
          <w:b/>
          <w:sz w:val="20"/>
          <w:szCs w:val="22"/>
        </w:rPr>
      </w:pPr>
      <w:r w:rsidRPr="00284F86">
        <w:rPr>
          <w:rFonts w:eastAsia="Times New Roman" w:cs="Times New Roman"/>
          <w:b/>
          <w:sz w:val="20"/>
          <w:szCs w:val="22"/>
        </w:rPr>
        <w:t>Invoicing and Payment</w:t>
      </w:r>
    </w:p>
    <w:p w:rsidR="00284F86" w:rsidRPr="00284F86" w:rsidP="00284F86">
      <w:pPr>
        <w:widowControl w:val="0"/>
        <w:autoSpaceDE w:val="0"/>
        <w:autoSpaceDN w:val="0"/>
        <w:spacing w:before="5"/>
        <w:rPr>
          <w:rFonts w:eastAsia="Times New Roman" w:cs="Times New Roman"/>
          <w:b/>
          <w:sz w:val="20"/>
          <w:szCs w:val="20"/>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3963"/>
        <w:gridCol w:w="525"/>
        <w:gridCol w:w="361"/>
        <w:gridCol w:w="5184"/>
      </w:tblGrid>
      <w:tr w:rsidTr="002768EE">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569"/>
        </w:trPr>
        <w:tc>
          <w:tcPr>
            <w:tcW w:w="3963" w:type="dxa"/>
          </w:tcPr>
          <w:p w:rsidR="00284F86" w:rsidRPr="00284F86" w:rsidP="00284F86">
            <w:pPr>
              <w:widowControl w:val="0"/>
              <w:tabs>
                <w:tab w:val="left" w:pos="770"/>
              </w:tabs>
              <w:autoSpaceDE w:val="0"/>
              <w:autoSpaceDN w:val="0"/>
              <w:spacing w:line="221" w:lineRule="exact"/>
              <w:ind w:left="50"/>
              <w:rPr>
                <w:rFonts w:eastAsia="Times New Roman" w:cs="Times New Roman"/>
                <w:b/>
                <w:sz w:val="20"/>
                <w:szCs w:val="22"/>
              </w:rPr>
            </w:pPr>
            <w:r w:rsidRPr="00284F86">
              <w:rPr>
                <w:rFonts w:eastAsia="Times New Roman" w:cs="Times New Roman"/>
                <w:b/>
                <w:sz w:val="20"/>
                <w:szCs w:val="22"/>
              </w:rPr>
              <w:t>§</w:t>
            </w:r>
            <w:r w:rsidRPr="00284F86">
              <w:rPr>
                <w:rFonts w:eastAsia="Times New Roman" w:cs="Times New Roman"/>
                <w:b/>
                <w:spacing w:val="1"/>
                <w:sz w:val="20"/>
                <w:szCs w:val="22"/>
              </w:rPr>
              <w:t xml:space="preserve"> </w:t>
            </w:r>
            <w:r w:rsidRPr="00284F86">
              <w:rPr>
                <w:rFonts w:eastAsia="Times New Roman" w:cs="Times New Roman"/>
                <w:b/>
                <w:sz w:val="20"/>
                <w:szCs w:val="22"/>
              </w:rPr>
              <w:t>13.2</w:t>
            </w:r>
            <w:r w:rsidRPr="00284F86">
              <w:rPr>
                <w:rFonts w:eastAsia="Times New Roman" w:cs="Times New Roman"/>
                <w:b/>
                <w:sz w:val="20"/>
                <w:szCs w:val="22"/>
              </w:rPr>
              <w:tab/>
              <w:t>Payment:</w:t>
            </w:r>
          </w:p>
        </w:tc>
        <w:tc>
          <w:tcPr>
            <w:tcW w:w="525" w:type="dxa"/>
          </w:tcPr>
          <w:p w:rsidR="00284F86" w:rsidRPr="00284F86" w:rsidP="00284F86">
            <w:pPr>
              <w:widowControl w:val="0"/>
              <w:autoSpaceDE w:val="0"/>
              <w:autoSpaceDN w:val="0"/>
              <w:spacing w:line="220" w:lineRule="exact"/>
              <w:ind w:right="48"/>
              <w:jc w:val="right"/>
              <w:rPr>
                <w:rFonts w:eastAsia="Times New Roman" w:cs="Times New Roman"/>
                <w:sz w:val="20"/>
                <w:szCs w:val="22"/>
              </w:rPr>
            </w:pPr>
            <w:r w:rsidRPr="00284F86">
              <w:rPr>
                <w:rFonts w:eastAsia="Times New Roman" w:cs="Times New Roman"/>
                <w:w w:val="99"/>
                <w:sz w:val="20"/>
                <w:szCs w:val="22"/>
              </w:rPr>
              <w:t>[</w:t>
            </w:r>
          </w:p>
          <w:p w:rsidR="00284F86" w:rsidRPr="00284F86" w:rsidP="00284F86">
            <w:pPr>
              <w:widowControl w:val="0"/>
              <w:autoSpaceDE w:val="0"/>
              <w:autoSpaceDN w:val="0"/>
              <w:spacing w:line="229" w:lineRule="exact"/>
              <w:ind w:right="48"/>
              <w:jc w:val="right"/>
              <w:rPr>
                <w:rFonts w:eastAsia="Times New Roman" w:cs="Times New Roman"/>
                <w:sz w:val="20"/>
                <w:szCs w:val="22"/>
              </w:rPr>
            </w:pPr>
            <w:r w:rsidRPr="00284F86">
              <w:rPr>
                <w:rFonts w:eastAsia="Times New Roman" w:cs="Times New Roman"/>
                <w:w w:val="99"/>
                <w:sz w:val="20"/>
                <w:szCs w:val="22"/>
              </w:rPr>
              <w:t>[</w:t>
            </w:r>
          </w:p>
        </w:tc>
        <w:tc>
          <w:tcPr>
            <w:tcW w:w="361" w:type="dxa"/>
          </w:tcPr>
          <w:p w:rsidR="00284F86" w:rsidRPr="00284F86" w:rsidP="00284F86">
            <w:pPr>
              <w:widowControl w:val="0"/>
              <w:autoSpaceDE w:val="0"/>
              <w:autoSpaceDN w:val="0"/>
              <w:spacing w:line="220" w:lineRule="exact"/>
              <w:ind w:left="51"/>
              <w:rPr>
                <w:rFonts w:eastAsia="Times New Roman" w:cs="Times New Roman"/>
                <w:sz w:val="20"/>
                <w:szCs w:val="22"/>
              </w:rPr>
            </w:pPr>
            <w:r w:rsidRPr="00284F86">
              <w:rPr>
                <w:rFonts w:eastAsia="Times New Roman" w:cs="Times New Roman"/>
                <w:w w:val="99"/>
                <w:sz w:val="20"/>
                <w:szCs w:val="22"/>
              </w:rPr>
              <w:t>]</w:t>
            </w:r>
          </w:p>
          <w:p w:rsidR="00284F86" w:rsidRPr="00284F86" w:rsidP="00284F86">
            <w:pPr>
              <w:widowControl w:val="0"/>
              <w:autoSpaceDE w:val="0"/>
              <w:autoSpaceDN w:val="0"/>
              <w:spacing w:line="229" w:lineRule="exact"/>
              <w:ind w:left="50"/>
              <w:rPr>
                <w:rFonts w:eastAsia="Times New Roman" w:cs="Times New Roman"/>
                <w:sz w:val="20"/>
                <w:szCs w:val="22"/>
              </w:rPr>
            </w:pPr>
            <w:r w:rsidRPr="00284F86">
              <w:rPr>
                <w:rFonts w:eastAsia="Times New Roman" w:cs="Times New Roman"/>
                <w:w w:val="99"/>
                <w:sz w:val="20"/>
                <w:szCs w:val="22"/>
              </w:rPr>
              <w:t>]</w:t>
            </w:r>
          </w:p>
        </w:tc>
        <w:tc>
          <w:tcPr>
            <w:tcW w:w="5184" w:type="dxa"/>
          </w:tcPr>
          <w:p w:rsidR="00284F86" w:rsidRPr="00284F86" w:rsidP="00284F86">
            <w:pPr>
              <w:widowControl w:val="0"/>
              <w:autoSpaceDE w:val="0"/>
              <w:autoSpaceDN w:val="0"/>
              <w:spacing w:line="237" w:lineRule="auto"/>
              <w:ind w:left="243" w:right="2321"/>
              <w:rPr>
                <w:rFonts w:eastAsia="Times New Roman" w:cs="Times New Roman"/>
                <w:sz w:val="20"/>
                <w:szCs w:val="22"/>
              </w:rPr>
            </w:pPr>
            <w:r w:rsidRPr="00284F86">
              <w:rPr>
                <w:rFonts w:eastAsia="Times New Roman" w:cs="Times New Roman"/>
                <w:sz w:val="20"/>
                <w:szCs w:val="22"/>
              </w:rPr>
              <w:t>Payment Cycle A shall apply, or Payment Cycle B shall apply</w:t>
            </w:r>
          </w:p>
        </w:tc>
      </w:tr>
      <w:tr w:rsidTr="002768EE">
        <w:tblPrEx>
          <w:tblW w:w="0" w:type="auto"/>
          <w:tblInd w:w="101" w:type="dxa"/>
          <w:tblLayout w:type="fixed"/>
          <w:tblCellMar>
            <w:left w:w="0" w:type="dxa"/>
            <w:right w:w="0" w:type="dxa"/>
          </w:tblCellMar>
          <w:tblLook w:val="07E0"/>
        </w:tblPrEx>
        <w:trPr>
          <w:trHeight w:hRule="exact" w:val="801"/>
        </w:trPr>
        <w:tc>
          <w:tcPr>
            <w:tcW w:w="3963" w:type="dxa"/>
          </w:tcPr>
          <w:p w:rsidR="00284F86" w:rsidRPr="00284F86" w:rsidP="00284F86">
            <w:pPr>
              <w:widowControl w:val="0"/>
              <w:autoSpaceDE w:val="0"/>
              <w:autoSpaceDN w:val="0"/>
              <w:spacing w:before="111"/>
              <w:ind w:left="50"/>
              <w:rPr>
                <w:rFonts w:eastAsia="Times New Roman" w:cs="Times New Roman"/>
                <w:b/>
                <w:sz w:val="20"/>
                <w:szCs w:val="22"/>
              </w:rPr>
            </w:pPr>
            <w:r w:rsidRPr="00284F86">
              <w:rPr>
                <w:rFonts w:eastAsia="Times New Roman" w:cs="Times New Roman"/>
                <w:b/>
                <w:sz w:val="20"/>
                <w:szCs w:val="22"/>
              </w:rPr>
              <w:t>§ 13.3.1 Cross Product Payment Netting:</w:t>
            </w:r>
          </w:p>
        </w:tc>
        <w:tc>
          <w:tcPr>
            <w:tcW w:w="525" w:type="dxa"/>
          </w:tcPr>
          <w:p w:rsidR="00284F86" w:rsidRPr="00284F86" w:rsidP="00284F86">
            <w:pPr>
              <w:widowControl w:val="0"/>
              <w:autoSpaceDE w:val="0"/>
              <w:autoSpaceDN w:val="0"/>
              <w:spacing w:before="111"/>
              <w:ind w:right="48"/>
              <w:jc w:val="right"/>
              <w:rPr>
                <w:rFonts w:eastAsia="Times New Roman" w:cs="Times New Roman"/>
                <w:sz w:val="20"/>
                <w:szCs w:val="22"/>
              </w:rPr>
            </w:pPr>
            <w:r w:rsidRPr="00284F86">
              <w:rPr>
                <w:rFonts w:eastAsia="Times New Roman" w:cs="Times New Roman"/>
                <w:w w:val="99"/>
                <w:sz w:val="20"/>
                <w:szCs w:val="22"/>
              </w:rPr>
              <w:t>[</w:t>
            </w:r>
          </w:p>
        </w:tc>
        <w:tc>
          <w:tcPr>
            <w:tcW w:w="361" w:type="dxa"/>
          </w:tcPr>
          <w:p w:rsidR="00284F86" w:rsidRPr="00284F86" w:rsidP="00284F86">
            <w:pPr>
              <w:widowControl w:val="0"/>
              <w:autoSpaceDE w:val="0"/>
              <w:autoSpaceDN w:val="0"/>
              <w:spacing w:before="111"/>
              <w:ind w:left="50"/>
              <w:rPr>
                <w:rFonts w:eastAsia="Times New Roman" w:cs="Times New Roman"/>
                <w:sz w:val="20"/>
                <w:szCs w:val="22"/>
              </w:rPr>
            </w:pPr>
            <w:r w:rsidRPr="00284F86">
              <w:rPr>
                <w:rFonts w:eastAsia="Times New Roman" w:cs="Times New Roman"/>
                <w:w w:val="99"/>
                <w:sz w:val="20"/>
                <w:szCs w:val="22"/>
              </w:rPr>
              <w:t>]</w:t>
            </w:r>
          </w:p>
        </w:tc>
        <w:tc>
          <w:tcPr>
            <w:tcW w:w="5184" w:type="dxa"/>
          </w:tcPr>
          <w:p w:rsidR="00284F86" w:rsidRPr="00284F86" w:rsidP="00284F86">
            <w:pPr>
              <w:widowControl w:val="0"/>
              <w:autoSpaceDE w:val="0"/>
              <w:autoSpaceDN w:val="0"/>
              <w:spacing w:before="111"/>
              <w:ind w:left="243" w:right="75"/>
              <w:rPr>
                <w:rFonts w:eastAsia="Times New Roman" w:cs="Times New Roman"/>
                <w:i/>
                <w:sz w:val="20"/>
                <w:szCs w:val="22"/>
              </w:rPr>
            </w:pPr>
            <w:r w:rsidRPr="00284F86">
              <w:rPr>
                <w:rFonts w:eastAsia="Times New Roman" w:cs="Times New Roman"/>
                <w:sz w:val="20"/>
                <w:szCs w:val="22"/>
              </w:rPr>
              <w:t>Payments due in relation to Individual Contracts in respect of Natural Gas shall be netted against payments due in relation to Allowance</w:t>
            </w:r>
            <w:r w:rsidRPr="00284F86">
              <w:rPr>
                <w:rFonts w:eastAsia="Times New Roman" w:cs="Times New Roman"/>
                <w:spacing w:val="-9"/>
                <w:sz w:val="20"/>
                <w:szCs w:val="22"/>
              </w:rPr>
              <w:t xml:space="preserve"> </w:t>
            </w:r>
            <w:r w:rsidRPr="00284F86">
              <w:rPr>
                <w:rFonts w:eastAsia="Times New Roman" w:cs="Times New Roman"/>
                <w:sz w:val="20"/>
                <w:szCs w:val="22"/>
              </w:rPr>
              <w:t>Transactions</w:t>
            </w:r>
            <w:r w:rsidRPr="00284F86">
              <w:rPr>
                <w:rFonts w:eastAsia="Times New Roman" w:cs="Times New Roman"/>
                <w:i/>
                <w:sz w:val="20"/>
                <w:szCs w:val="22"/>
              </w:rPr>
              <w:t>.</w:t>
            </w:r>
          </w:p>
        </w:tc>
      </w:tr>
    </w:tbl>
    <w:p w:rsidR="00284F86" w:rsidRPr="00284F86" w:rsidP="00284F86">
      <w:pPr>
        <w:widowControl w:val="0"/>
        <w:autoSpaceDE w:val="0"/>
        <w:autoSpaceDN w:val="0"/>
        <w:spacing w:before="4"/>
        <w:rPr>
          <w:rFonts w:eastAsia="Times New Roman" w:cs="Times New Roman"/>
          <w:b/>
          <w:sz w:val="20"/>
          <w:szCs w:val="20"/>
        </w:rPr>
      </w:pPr>
    </w:p>
    <w:p w:rsidR="00284F86" w:rsidRPr="00284F86" w:rsidP="00284F86">
      <w:pPr>
        <w:widowControl w:val="0"/>
        <w:autoSpaceDE w:val="0"/>
        <w:autoSpaceDN w:val="0"/>
        <w:ind w:left="2362" w:right="2376"/>
        <w:jc w:val="center"/>
        <w:rPr>
          <w:rFonts w:eastAsia="Times New Roman" w:cs="Times New Roman"/>
          <w:b/>
          <w:sz w:val="20"/>
          <w:szCs w:val="22"/>
        </w:rPr>
      </w:pPr>
      <w:r w:rsidRPr="00284F86">
        <w:rPr>
          <w:rFonts w:eastAsia="Times New Roman" w:cs="Times New Roman"/>
          <w:b/>
          <w:sz w:val="20"/>
          <w:szCs w:val="22"/>
        </w:rPr>
        <w:t>§ 14</w:t>
      </w:r>
    </w:p>
    <w:p w:rsidR="00284F86" w:rsidRPr="00284F86" w:rsidP="00284F86">
      <w:pPr>
        <w:widowControl w:val="0"/>
        <w:autoSpaceDE w:val="0"/>
        <w:autoSpaceDN w:val="0"/>
        <w:ind w:left="2362" w:right="2380"/>
        <w:jc w:val="center"/>
        <w:rPr>
          <w:rFonts w:eastAsia="Times New Roman" w:cs="Times New Roman"/>
          <w:b/>
          <w:sz w:val="20"/>
          <w:szCs w:val="22"/>
        </w:rPr>
      </w:pPr>
      <w:r w:rsidRPr="00284F86">
        <w:rPr>
          <w:rFonts w:eastAsia="Times New Roman" w:cs="Times New Roman"/>
          <w:b/>
          <w:sz w:val="20"/>
          <w:szCs w:val="22"/>
        </w:rPr>
        <w:t>VAT and Taxes</w:t>
      </w:r>
    </w:p>
    <w:p w:rsidR="00284F86" w:rsidRPr="00284F86" w:rsidP="00284F86">
      <w:pPr>
        <w:widowControl w:val="0"/>
        <w:autoSpaceDE w:val="0"/>
        <w:autoSpaceDN w:val="0"/>
        <w:spacing w:before="4" w:after="1"/>
        <w:rPr>
          <w:rFonts w:eastAsia="Times New Roman" w:cs="Times New Roman"/>
          <w:b/>
          <w:sz w:val="20"/>
          <w:szCs w:val="20"/>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587"/>
        <w:gridCol w:w="2688"/>
        <w:gridCol w:w="1574"/>
        <w:gridCol w:w="5190"/>
      </w:tblGrid>
      <w:tr w:rsidTr="002768EE">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1029"/>
        </w:trPr>
        <w:tc>
          <w:tcPr>
            <w:tcW w:w="587" w:type="dxa"/>
          </w:tcPr>
          <w:p w:rsidR="00284F86" w:rsidRPr="00284F86" w:rsidP="00284F86">
            <w:pPr>
              <w:widowControl w:val="0"/>
              <w:autoSpaceDE w:val="0"/>
              <w:autoSpaceDN w:val="0"/>
              <w:spacing w:line="221" w:lineRule="exact"/>
              <w:ind w:left="50"/>
              <w:rPr>
                <w:rFonts w:eastAsia="Times New Roman" w:cs="Times New Roman"/>
                <w:b/>
                <w:sz w:val="20"/>
                <w:szCs w:val="22"/>
              </w:rPr>
            </w:pPr>
            <w:r w:rsidRPr="00284F86">
              <w:rPr>
                <w:rFonts w:eastAsia="Times New Roman" w:cs="Times New Roman"/>
                <w:b/>
                <w:sz w:val="20"/>
                <w:szCs w:val="22"/>
              </w:rPr>
              <w:t>§ 14</w:t>
            </w:r>
          </w:p>
        </w:tc>
        <w:tc>
          <w:tcPr>
            <w:tcW w:w="2688" w:type="dxa"/>
          </w:tcPr>
          <w:p w:rsidR="00284F86" w:rsidRPr="00284F86" w:rsidP="00284F86">
            <w:pPr>
              <w:widowControl w:val="0"/>
              <w:autoSpaceDE w:val="0"/>
              <w:autoSpaceDN w:val="0"/>
              <w:spacing w:line="221" w:lineRule="exact"/>
              <w:ind w:left="183"/>
              <w:rPr>
                <w:rFonts w:eastAsia="Times New Roman" w:cs="Times New Roman"/>
                <w:b/>
                <w:sz w:val="20"/>
                <w:szCs w:val="22"/>
              </w:rPr>
            </w:pPr>
            <w:r w:rsidRPr="00284F86">
              <w:rPr>
                <w:rFonts w:eastAsia="Times New Roman" w:cs="Times New Roman"/>
                <w:b/>
                <w:sz w:val="20"/>
                <w:szCs w:val="22"/>
              </w:rPr>
              <w:t>VAT and Taxes:</w:t>
            </w:r>
          </w:p>
        </w:tc>
        <w:tc>
          <w:tcPr>
            <w:tcW w:w="1574" w:type="dxa"/>
          </w:tcPr>
          <w:p w:rsidR="00284F86" w:rsidRPr="00284F86" w:rsidP="00284F86">
            <w:pPr>
              <w:widowControl w:val="0"/>
              <w:autoSpaceDE w:val="0"/>
              <w:autoSpaceDN w:val="0"/>
              <w:spacing w:line="221" w:lineRule="exact"/>
              <w:ind w:right="241"/>
              <w:jc w:val="right"/>
              <w:rPr>
                <w:rFonts w:eastAsia="Times New Roman" w:cs="Times New Roman"/>
                <w:sz w:val="20"/>
                <w:szCs w:val="22"/>
              </w:rPr>
            </w:pPr>
            <w:r w:rsidRPr="00284F86">
              <w:rPr>
                <w:rFonts w:eastAsia="Times New Roman" w:cs="Times New Roman"/>
                <w:sz w:val="20"/>
                <w:szCs w:val="22"/>
              </w:rPr>
              <w:t>[  ]</w:t>
            </w:r>
          </w:p>
          <w:p w:rsidR="00284F86" w:rsidRPr="00284F86" w:rsidP="00284F86">
            <w:pPr>
              <w:widowControl w:val="0"/>
              <w:autoSpaceDE w:val="0"/>
              <w:autoSpaceDN w:val="0"/>
              <w:ind w:right="241"/>
              <w:jc w:val="right"/>
              <w:rPr>
                <w:rFonts w:eastAsia="Times New Roman" w:cs="Times New Roman"/>
                <w:sz w:val="20"/>
                <w:szCs w:val="22"/>
              </w:rPr>
            </w:pPr>
            <w:r w:rsidRPr="00284F86">
              <w:rPr>
                <w:rFonts w:eastAsia="Times New Roman" w:cs="Times New Roman"/>
                <w:sz w:val="20"/>
                <w:szCs w:val="22"/>
              </w:rPr>
              <w:t>[  ]</w:t>
            </w:r>
          </w:p>
          <w:p w:rsidR="00284F86" w:rsidRPr="00284F86" w:rsidP="00284F86">
            <w:pPr>
              <w:widowControl w:val="0"/>
              <w:autoSpaceDE w:val="0"/>
              <w:autoSpaceDN w:val="0"/>
              <w:ind w:right="241"/>
              <w:jc w:val="right"/>
              <w:rPr>
                <w:rFonts w:eastAsia="Times New Roman" w:cs="Times New Roman"/>
                <w:sz w:val="20"/>
                <w:szCs w:val="22"/>
              </w:rPr>
            </w:pPr>
            <w:r w:rsidRPr="00284F86">
              <w:rPr>
                <w:rFonts w:eastAsia="Times New Roman" w:cs="Times New Roman"/>
                <w:sz w:val="20"/>
                <w:szCs w:val="22"/>
              </w:rPr>
              <w:t>[  ]</w:t>
            </w:r>
          </w:p>
        </w:tc>
        <w:tc>
          <w:tcPr>
            <w:tcW w:w="5190" w:type="dxa"/>
          </w:tcPr>
          <w:p w:rsidR="00284F86" w:rsidRPr="00284F86" w:rsidP="00284F86">
            <w:pPr>
              <w:widowControl w:val="0"/>
              <w:autoSpaceDE w:val="0"/>
              <w:autoSpaceDN w:val="0"/>
              <w:ind w:left="243" w:right="950"/>
              <w:rPr>
                <w:rFonts w:eastAsia="Times New Roman" w:cs="Times New Roman"/>
                <w:sz w:val="20"/>
                <w:szCs w:val="22"/>
              </w:rPr>
            </w:pPr>
            <w:r w:rsidRPr="00284F86">
              <w:rPr>
                <w:rFonts w:eastAsia="Times New Roman" w:cs="Times New Roman"/>
                <w:sz w:val="20"/>
                <w:szCs w:val="22"/>
              </w:rPr>
              <w:t xml:space="preserve">The specified amendments to § 14 shall </w:t>
            </w:r>
            <w:r w:rsidRPr="00284F86">
              <w:rPr>
                <w:rFonts w:eastAsia="Times New Roman" w:cs="Times New Roman"/>
                <w:sz w:val="20"/>
                <w:szCs w:val="22"/>
                <w:u w:val="single"/>
              </w:rPr>
              <w:t xml:space="preserve">not </w:t>
            </w:r>
            <w:r w:rsidRPr="00284F86">
              <w:rPr>
                <w:rFonts w:eastAsia="Times New Roman" w:cs="Times New Roman"/>
                <w:sz w:val="20"/>
                <w:szCs w:val="22"/>
              </w:rPr>
              <w:t>apply The specified amendments to § 14 shall apply, or</w:t>
            </w:r>
          </w:p>
          <w:p w:rsidR="00284F86" w:rsidRPr="00284F86" w:rsidP="00284F86">
            <w:pPr>
              <w:widowControl w:val="0"/>
              <w:autoSpaceDE w:val="0"/>
              <w:autoSpaceDN w:val="0"/>
              <w:spacing w:before="9"/>
              <w:ind w:left="243"/>
              <w:rPr>
                <w:rFonts w:eastAsia="Times New Roman" w:cs="Times New Roman"/>
                <w:sz w:val="20"/>
                <w:szCs w:val="22"/>
              </w:rPr>
            </w:pPr>
            <w:r w:rsidRPr="00284F86">
              <w:rPr>
                <w:rFonts w:eastAsia="Times New Roman" w:cs="Times New Roman"/>
                <w:sz w:val="20"/>
                <w:szCs w:val="22"/>
              </w:rPr>
              <w:t xml:space="preserve">The specified amendments to § 14 shall </w:t>
            </w:r>
            <w:r w:rsidRPr="00284F86">
              <w:rPr>
                <w:rFonts w:eastAsia="Times New Roman" w:cs="Times New Roman"/>
                <w:sz w:val="20"/>
                <w:szCs w:val="22"/>
                <w:u w:val="single"/>
              </w:rPr>
              <w:t xml:space="preserve">not </w:t>
            </w:r>
            <w:r w:rsidRPr="00284F86">
              <w:rPr>
                <w:rFonts w:eastAsia="Times New Roman" w:cs="Times New Roman"/>
                <w:sz w:val="20"/>
                <w:szCs w:val="22"/>
              </w:rPr>
              <w:t>apply, but the following provisions and/or amendments shall apply:</w:t>
            </w:r>
          </w:p>
        </w:tc>
      </w:tr>
      <w:tr w:rsidTr="002768EE">
        <w:tblPrEx>
          <w:tblW w:w="0" w:type="auto"/>
          <w:tblInd w:w="101" w:type="dxa"/>
          <w:tblLayout w:type="fixed"/>
          <w:tblCellMar>
            <w:left w:w="0" w:type="dxa"/>
            <w:right w:w="0" w:type="dxa"/>
          </w:tblCellMar>
          <w:tblLook w:val="07E0"/>
        </w:tblPrEx>
        <w:trPr>
          <w:trHeight w:hRule="exact" w:val="341"/>
        </w:trPr>
        <w:tc>
          <w:tcPr>
            <w:tcW w:w="587" w:type="dxa"/>
          </w:tcPr>
          <w:p w:rsidR="00284F86" w:rsidRPr="00284F86" w:rsidP="00284F86">
            <w:pPr>
              <w:widowControl w:val="0"/>
              <w:autoSpaceDE w:val="0"/>
              <w:autoSpaceDN w:val="0"/>
              <w:rPr>
                <w:rFonts w:eastAsia="Times New Roman" w:cs="Times New Roman"/>
                <w:sz w:val="22"/>
                <w:szCs w:val="22"/>
              </w:rPr>
            </w:pPr>
          </w:p>
        </w:tc>
        <w:tc>
          <w:tcPr>
            <w:tcW w:w="2688" w:type="dxa"/>
          </w:tcPr>
          <w:p w:rsidR="00284F86" w:rsidRPr="00284F86" w:rsidP="00284F86">
            <w:pPr>
              <w:widowControl w:val="0"/>
              <w:autoSpaceDE w:val="0"/>
              <w:autoSpaceDN w:val="0"/>
              <w:rPr>
                <w:rFonts w:eastAsia="Times New Roman" w:cs="Times New Roman"/>
                <w:sz w:val="22"/>
                <w:szCs w:val="22"/>
              </w:rPr>
            </w:pPr>
          </w:p>
        </w:tc>
        <w:tc>
          <w:tcPr>
            <w:tcW w:w="1574" w:type="dxa"/>
          </w:tcPr>
          <w:p w:rsidR="00284F86" w:rsidRPr="00284F86" w:rsidP="00284F86">
            <w:pPr>
              <w:widowControl w:val="0"/>
              <w:autoSpaceDE w:val="0"/>
              <w:autoSpaceDN w:val="0"/>
              <w:rPr>
                <w:rFonts w:eastAsia="Times New Roman" w:cs="Times New Roman"/>
                <w:sz w:val="22"/>
                <w:szCs w:val="22"/>
              </w:rPr>
            </w:pPr>
          </w:p>
        </w:tc>
        <w:tc>
          <w:tcPr>
            <w:tcW w:w="5190" w:type="dxa"/>
          </w:tcPr>
          <w:p w:rsidR="00284F86" w:rsidRPr="00284F86" w:rsidP="00284F86">
            <w:pPr>
              <w:widowControl w:val="0"/>
              <w:tabs>
                <w:tab w:val="left" w:pos="5003"/>
              </w:tabs>
              <w:autoSpaceDE w:val="0"/>
              <w:autoSpaceDN w:val="0"/>
              <w:spacing w:before="111"/>
              <w:ind w:left="243"/>
              <w:rPr>
                <w:rFonts w:eastAsia="Times New Roman" w:cs="Times New Roman"/>
                <w:sz w:val="20"/>
                <w:szCs w:val="22"/>
              </w:rPr>
            </w:pPr>
            <w:r w:rsidRPr="00284F86">
              <w:rPr>
                <w:rFonts w:eastAsia="Times New Roman" w:cs="Times New Roman"/>
                <w:sz w:val="20"/>
                <w:szCs w:val="22"/>
              </w:rPr>
              <w:t>[</w:t>
            </w:r>
            <w:r w:rsidRPr="00284F86">
              <w:rPr>
                <w:rFonts w:eastAsia="Times New Roman" w:cs="Times New Roman"/>
                <w:sz w:val="20"/>
                <w:szCs w:val="22"/>
                <w:u w:val="single"/>
              </w:rPr>
              <w:t xml:space="preserve"> </w:t>
            </w:r>
            <w:r w:rsidRPr="00284F86">
              <w:rPr>
                <w:rFonts w:eastAsia="Times New Roman" w:cs="Times New Roman"/>
                <w:sz w:val="20"/>
                <w:szCs w:val="22"/>
                <w:u w:val="single"/>
              </w:rPr>
              <w:tab/>
            </w:r>
            <w:r w:rsidRPr="00284F86">
              <w:rPr>
                <w:rFonts w:eastAsia="Times New Roman" w:cs="Times New Roman"/>
                <w:sz w:val="20"/>
                <w:szCs w:val="22"/>
              </w:rPr>
              <w:t>]</w:t>
            </w:r>
          </w:p>
        </w:tc>
      </w:tr>
    </w:tbl>
    <w:p w:rsidR="00284F86" w:rsidRPr="00284F86" w:rsidP="00284F86">
      <w:pPr>
        <w:widowControl w:val="0"/>
        <w:autoSpaceDE w:val="0"/>
        <w:autoSpaceDN w:val="0"/>
        <w:rPr>
          <w:rFonts w:eastAsia="Times New Roman" w:cs="Times New Roman"/>
          <w:sz w:val="20"/>
          <w:szCs w:val="22"/>
        </w:rPr>
        <w:sectPr w:rsidSect="002768EE">
          <w:pgSz w:w="12240" w:h="15840"/>
          <w:pgMar w:top="980" w:right="980" w:bottom="1040" w:left="1000" w:header="727" w:footer="853" w:gutter="0"/>
          <w:cols w:space="720"/>
        </w:sectPr>
      </w:pPr>
    </w:p>
    <w:p w:rsidR="00284F86" w:rsidRPr="00284F86" w:rsidP="00284F86">
      <w:pPr>
        <w:widowControl w:val="0"/>
        <w:autoSpaceDE w:val="0"/>
        <w:autoSpaceDN w:val="0"/>
        <w:spacing w:before="5"/>
        <w:rPr>
          <w:rFonts w:eastAsia="Times New Roman" w:cs="Times New Roman"/>
          <w:b/>
          <w:szCs w:val="20"/>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3615"/>
        <w:gridCol w:w="873"/>
        <w:gridCol w:w="385"/>
        <w:gridCol w:w="5162"/>
      </w:tblGrid>
      <w:tr w:rsidTr="002768EE">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1030"/>
        </w:trPr>
        <w:tc>
          <w:tcPr>
            <w:tcW w:w="3615" w:type="dxa"/>
          </w:tcPr>
          <w:p w:rsidR="00284F86" w:rsidRPr="00284F86" w:rsidP="00284F86">
            <w:pPr>
              <w:widowControl w:val="0"/>
              <w:autoSpaceDE w:val="0"/>
              <w:autoSpaceDN w:val="0"/>
              <w:spacing w:line="221" w:lineRule="exact"/>
              <w:ind w:left="50"/>
              <w:rPr>
                <w:rFonts w:eastAsia="Times New Roman" w:cs="Times New Roman"/>
                <w:b/>
                <w:sz w:val="20"/>
                <w:szCs w:val="22"/>
              </w:rPr>
            </w:pPr>
            <w:r w:rsidRPr="00284F86">
              <w:rPr>
                <w:rFonts w:eastAsia="Times New Roman" w:cs="Times New Roman"/>
                <w:b/>
                <w:sz w:val="20"/>
                <w:szCs w:val="22"/>
              </w:rPr>
              <w:t>§ 14.4 Termination for New Tax:</w:t>
            </w:r>
          </w:p>
        </w:tc>
        <w:tc>
          <w:tcPr>
            <w:tcW w:w="873" w:type="dxa"/>
          </w:tcPr>
          <w:p w:rsidR="00284F86" w:rsidRPr="00284F86" w:rsidP="00284F86">
            <w:pPr>
              <w:widowControl w:val="0"/>
              <w:autoSpaceDE w:val="0"/>
              <w:autoSpaceDN w:val="0"/>
              <w:spacing w:line="221" w:lineRule="exact"/>
              <w:ind w:right="48"/>
              <w:jc w:val="right"/>
              <w:rPr>
                <w:rFonts w:eastAsia="Times New Roman" w:cs="Times New Roman"/>
                <w:sz w:val="20"/>
                <w:szCs w:val="22"/>
              </w:rPr>
            </w:pPr>
            <w:r w:rsidRPr="00284F86">
              <w:rPr>
                <w:rFonts w:eastAsia="Times New Roman" w:cs="Times New Roman"/>
                <w:w w:val="99"/>
                <w:sz w:val="20"/>
                <w:szCs w:val="22"/>
              </w:rPr>
              <w:t>[</w:t>
            </w:r>
          </w:p>
        </w:tc>
        <w:tc>
          <w:tcPr>
            <w:tcW w:w="385" w:type="dxa"/>
          </w:tcPr>
          <w:p w:rsidR="00284F86" w:rsidRPr="00284F86" w:rsidP="00284F86">
            <w:pPr>
              <w:widowControl w:val="0"/>
              <w:autoSpaceDE w:val="0"/>
              <w:autoSpaceDN w:val="0"/>
              <w:spacing w:line="221" w:lineRule="exact"/>
              <w:ind w:left="50"/>
              <w:rPr>
                <w:rFonts w:eastAsia="Times New Roman" w:cs="Times New Roman"/>
                <w:sz w:val="20"/>
                <w:szCs w:val="22"/>
              </w:rPr>
            </w:pPr>
            <w:r w:rsidRPr="00284F86">
              <w:rPr>
                <w:rFonts w:eastAsia="Times New Roman" w:cs="Times New Roman"/>
                <w:w w:val="99"/>
                <w:sz w:val="20"/>
                <w:szCs w:val="22"/>
              </w:rPr>
              <w:t>]</w:t>
            </w:r>
          </w:p>
        </w:tc>
        <w:tc>
          <w:tcPr>
            <w:tcW w:w="5162" w:type="dxa"/>
          </w:tcPr>
          <w:p w:rsidR="00284F86" w:rsidRPr="00284F86" w:rsidP="00284F86">
            <w:pPr>
              <w:widowControl w:val="0"/>
              <w:autoSpaceDE w:val="0"/>
              <w:autoSpaceDN w:val="0"/>
              <w:ind w:left="218" w:right="48"/>
              <w:jc w:val="both"/>
              <w:rPr>
                <w:rFonts w:eastAsia="Times New Roman" w:cs="Times New Roman"/>
                <w:sz w:val="20"/>
                <w:szCs w:val="22"/>
              </w:rPr>
            </w:pPr>
            <w:r w:rsidRPr="00284F86">
              <w:rPr>
                <w:rFonts w:eastAsia="Times New Roman" w:cs="Times New Roman"/>
                <w:sz w:val="20"/>
                <w:szCs w:val="22"/>
              </w:rPr>
              <w:t>unless otherwise specified in the terms of an Individual Contract the provisions of § 14.4 shall apply to such Individual Contract only in the circumstances specified in  the first paragraph of § 14.4,</w:t>
            </w:r>
            <w:r w:rsidRPr="00284F86">
              <w:rPr>
                <w:rFonts w:eastAsia="Times New Roman" w:cs="Times New Roman"/>
                <w:spacing w:val="-10"/>
                <w:sz w:val="20"/>
                <w:szCs w:val="22"/>
              </w:rPr>
              <w:t xml:space="preserve"> </w:t>
            </w:r>
            <w:r w:rsidRPr="00284F86">
              <w:rPr>
                <w:rFonts w:eastAsia="Times New Roman" w:cs="Times New Roman"/>
                <w:sz w:val="20"/>
                <w:szCs w:val="22"/>
              </w:rPr>
              <w:t>or</w:t>
            </w:r>
          </w:p>
        </w:tc>
      </w:tr>
      <w:tr w:rsidTr="002768EE">
        <w:tblPrEx>
          <w:tblW w:w="0" w:type="auto"/>
          <w:tblInd w:w="101" w:type="dxa"/>
          <w:tblLayout w:type="fixed"/>
          <w:tblCellMar>
            <w:left w:w="0" w:type="dxa"/>
            <w:right w:w="0" w:type="dxa"/>
          </w:tblCellMar>
          <w:tblLook w:val="07E0"/>
        </w:tblPrEx>
        <w:trPr>
          <w:trHeight w:hRule="exact" w:val="691"/>
        </w:trPr>
        <w:tc>
          <w:tcPr>
            <w:tcW w:w="3615" w:type="dxa"/>
          </w:tcPr>
          <w:p w:rsidR="00284F86" w:rsidRPr="00284F86" w:rsidP="00284F86">
            <w:pPr>
              <w:widowControl w:val="0"/>
              <w:autoSpaceDE w:val="0"/>
              <w:autoSpaceDN w:val="0"/>
              <w:rPr>
                <w:rFonts w:eastAsia="Times New Roman" w:cs="Times New Roman"/>
                <w:sz w:val="22"/>
                <w:szCs w:val="22"/>
              </w:rPr>
            </w:pPr>
          </w:p>
        </w:tc>
        <w:tc>
          <w:tcPr>
            <w:tcW w:w="873" w:type="dxa"/>
          </w:tcPr>
          <w:p w:rsidR="00284F86" w:rsidRPr="00284F86" w:rsidP="00284F86">
            <w:pPr>
              <w:widowControl w:val="0"/>
              <w:autoSpaceDE w:val="0"/>
              <w:autoSpaceDN w:val="0"/>
              <w:spacing w:before="111"/>
              <w:ind w:right="48"/>
              <w:jc w:val="right"/>
              <w:rPr>
                <w:rFonts w:eastAsia="Times New Roman" w:cs="Times New Roman"/>
                <w:sz w:val="20"/>
                <w:szCs w:val="22"/>
              </w:rPr>
            </w:pPr>
            <w:r w:rsidRPr="00284F86">
              <w:rPr>
                <w:rFonts w:eastAsia="Times New Roman" w:cs="Times New Roman"/>
                <w:w w:val="99"/>
                <w:sz w:val="20"/>
                <w:szCs w:val="22"/>
              </w:rPr>
              <w:t>[</w:t>
            </w:r>
          </w:p>
        </w:tc>
        <w:tc>
          <w:tcPr>
            <w:tcW w:w="385" w:type="dxa"/>
          </w:tcPr>
          <w:p w:rsidR="00284F86" w:rsidRPr="00284F86" w:rsidP="00284F86">
            <w:pPr>
              <w:widowControl w:val="0"/>
              <w:autoSpaceDE w:val="0"/>
              <w:autoSpaceDN w:val="0"/>
              <w:spacing w:before="111"/>
              <w:ind w:left="51"/>
              <w:rPr>
                <w:rFonts w:eastAsia="Times New Roman" w:cs="Times New Roman"/>
                <w:sz w:val="20"/>
                <w:szCs w:val="22"/>
              </w:rPr>
            </w:pPr>
            <w:r w:rsidRPr="00284F86">
              <w:rPr>
                <w:rFonts w:eastAsia="Times New Roman" w:cs="Times New Roman"/>
                <w:w w:val="99"/>
                <w:sz w:val="20"/>
                <w:szCs w:val="22"/>
              </w:rPr>
              <w:t>]</w:t>
            </w:r>
          </w:p>
        </w:tc>
        <w:tc>
          <w:tcPr>
            <w:tcW w:w="5162" w:type="dxa"/>
          </w:tcPr>
          <w:p w:rsidR="00284F86" w:rsidRPr="00284F86" w:rsidP="00284F86">
            <w:pPr>
              <w:widowControl w:val="0"/>
              <w:autoSpaceDE w:val="0"/>
              <w:autoSpaceDN w:val="0"/>
              <w:spacing w:before="111"/>
              <w:ind w:left="218"/>
              <w:rPr>
                <w:rFonts w:eastAsia="Times New Roman" w:cs="Times New Roman"/>
                <w:sz w:val="20"/>
                <w:szCs w:val="22"/>
              </w:rPr>
            </w:pPr>
            <w:r w:rsidRPr="00284F86">
              <w:rPr>
                <w:rFonts w:eastAsia="Times New Roman" w:cs="Times New Roman"/>
                <w:sz w:val="20"/>
                <w:szCs w:val="22"/>
              </w:rPr>
              <w:t>subject to the terms of an Individual Contract, the provisions of § 14.4 shall only apply in the following circumstances:</w:t>
            </w:r>
          </w:p>
        </w:tc>
      </w:tr>
      <w:tr w:rsidTr="002768EE">
        <w:tblPrEx>
          <w:tblW w:w="0" w:type="auto"/>
          <w:tblInd w:w="101" w:type="dxa"/>
          <w:tblLayout w:type="fixed"/>
          <w:tblCellMar>
            <w:left w:w="0" w:type="dxa"/>
            <w:right w:w="0" w:type="dxa"/>
          </w:tblCellMar>
          <w:tblLook w:val="07E0"/>
        </w:tblPrEx>
        <w:trPr>
          <w:trHeight w:hRule="exact" w:val="575"/>
        </w:trPr>
        <w:tc>
          <w:tcPr>
            <w:tcW w:w="3615" w:type="dxa"/>
          </w:tcPr>
          <w:p w:rsidR="00284F86" w:rsidRPr="00284F86" w:rsidP="00284F86">
            <w:pPr>
              <w:widowControl w:val="0"/>
              <w:autoSpaceDE w:val="0"/>
              <w:autoSpaceDN w:val="0"/>
              <w:rPr>
                <w:rFonts w:eastAsia="Times New Roman" w:cs="Times New Roman"/>
                <w:sz w:val="22"/>
                <w:szCs w:val="22"/>
              </w:rPr>
            </w:pPr>
          </w:p>
        </w:tc>
        <w:tc>
          <w:tcPr>
            <w:tcW w:w="873" w:type="dxa"/>
          </w:tcPr>
          <w:p w:rsidR="00284F86" w:rsidRPr="00284F86" w:rsidP="00284F86">
            <w:pPr>
              <w:widowControl w:val="0"/>
              <w:autoSpaceDE w:val="0"/>
              <w:autoSpaceDN w:val="0"/>
              <w:rPr>
                <w:rFonts w:eastAsia="Times New Roman" w:cs="Times New Roman"/>
                <w:sz w:val="22"/>
                <w:szCs w:val="22"/>
              </w:rPr>
            </w:pPr>
          </w:p>
        </w:tc>
        <w:tc>
          <w:tcPr>
            <w:tcW w:w="385" w:type="dxa"/>
          </w:tcPr>
          <w:p w:rsidR="00284F86" w:rsidRPr="00284F86" w:rsidP="00284F86">
            <w:pPr>
              <w:widowControl w:val="0"/>
              <w:autoSpaceDE w:val="0"/>
              <w:autoSpaceDN w:val="0"/>
              <w:rPr>
                <w:rFonts w:eastAsia="Times New Roman" w:cs="Times New Roman"/>
                <w:sz w:val="22"/>
                <w:szCs w:val="22"/>
              </w:rPr>
            </w:pPr>
          </w:p>
        </w:tc>
        <w:tc>
          <w:tcPr>
            <w:tcW w:w="5162" w:type="dxa"/>
          </w:tcPr>
          <w:p w:rsidR="00284F86" w:rsidRPr="00284F86" w:rsidP="00284F86">
            <w:pPr>
              <w:widowControl w:val="0"/>
              <w:tabs>
                <w:tab w:val="left" w:pos="4982"/>
              </w:tabs>
              <w:autoSpaceDE w:val="0"/>
              <w:autoSpaceDN w:val="0"/>
              <w:spacing w:before="111"/>
              <w:ind w:left="218"/>
              <w:rPr>
                <w:rFonts w:eastAsia="Times New Roman" w:cs="Times New Roman"/>
                <w:sz w:val="20"/>
                <w:szCs w:val="22"/>
              </w:rPr>
            </w:pPr>
            <w:r w:rsidRPr="00284F86">
              <w:rPr>
                <w:rFonts w:eastAsia="Times New Roman" w:cs="Times New Roman"/>
                <w:sz w:val="20"/>
                <w:szCs w:val="22"/>
              </w:rPr>
              <w:t>[</w:t>
            </w:r>
            <w:r w:rsidRPr="00284F86">
              <w:rPr>
                <w:rFonts w:eastAsia="Times New Roman" w:cs="Times New Roman"/>
                <w:sz w:val="20"/>
                <w:szCs w:val="22"/>
                <w:u w:val="single"/>
              </w:rPr>
              <w:t xml:space="preserve"> </w:t>
            </w:r>
            <w:r w:rsidRPr="00284F86">
              <w:rPr>
                <w:rFonts w:eastAsia="Times New Roman" w:cs="Times New Roman"/>
                <w:sz w:val="20"/>
                <w:szCs w:val="22"/>
                <w:u w:val="single"/>
              </w:rPr>
              <w:tab/>
            </w:r>
            <w:r w:rsidRPr="00284F86">
              <w:rPr>
                <w:rFonts w:eastAsia="Times New Roman" w:cs="Times New Roman"/>
                <w:sz w:val="20"/>
                <w:szCs w:val="22"/>
              </w:rPr>
              <w:t>]</w:t>
            </w:r>
          </w:p>
        </w:tc>
      </w:tr>
      <w:tr w:rsidTr="002768EE">
        <w:tblPrEx>
          <w:tblW w:w="0" w:type="auto"/>
          <w:tblInd w:w="101" w:type="dxa"/>
          <w:tblLayout w:type="fixed"/>
          <w:tblCellMar>
            <w:left w:w="0" w:type="dxa"/>
            <w:right w:w="0" w:type="dxa"/>
          </w:tblCellMar>
          <w:tblLook w:val="07E0"/>
        </w:tblPrEx>
        <w:trPr>
          <w:trHeight w:hRule="exact" w:val="685"/>
        </w:trPr>
        <w:tc>
          <w:tcPr>
            <w:tcW w:w="3615" w:type="dxa"/>
          </w:tcPr>
          <w:p w:rsidR="00284F86" w:rsidRPr="00284F86" w:rsidP="00284F86">
            <w:pPr>
              <w:widowControl w:val="0"/>
              <w:autoSpaceDE w:val="0"/>
              <w:autoSpaceDN w:val="0"/>
              <w:spacing w:before="6"/>
              <w:rPr>
                <w:rFonts w:eastAsia="Times New Roman" w:cs="Times New Roman"/>
                <w:b/>
                <w:sz w:val="19"/>
                <w:szCs w:val="22"/>
              </w:rPr>
            </w:pPr>
          </w:p>
          <w:p w:rsidR="00284F86" w:rsidRPr="00284F86" w:rsidP="00284F86">
            <w:pPr>
              <w:widowControl w:val="0"/>
              <w:autoSpaceDE w:val="0"/>
              <w:autoSpaceDN w:val="0"/>
              <w:ind w:left="50"/>
              <w:rPr>
                <w:rFonts w:eastAsia="Times New Roman" w:cs="Times New Roman"/>
                <w:b/>
                <w:sz w:val="20"/>
                <w:szCs w:val="22"/>
              </w:rPr>
            </w:pPr>
            <w:r w:rsidRPr="00284F86">
              <w:rPr>
                <w:rFonts w:eastAsia="Times New Roman" w:cs="Times New Roman"/>
                <w:b/>
                <w:sz w:val="20"/>
                <w:szCs w:val="22"/>
              </w:rPr>
              <w:t>§ 14.5 Withholding Tax:</w:t>
            </w:r>
          </w:p>
        </w:tc>
        <w:tc>
          <w:tcPr>
            <w:tcW w:w="873" w:type="dxa"/>
          </w:tcPr>
          <w:p w:rsidR="00284F86" w:rsidRPr="00284F86" w:rsidP="00284F86">
            <w:pPr>
              <w:widowControl w:val="0"/>
              <w:autoSpaceDE w:val="0"/>
              <w:autoSpaceDN w:val="0"/>
              <w:spacing w:before="6"/>
              <w:rPr>
                <w:rFonts w:eastAsia="Times New Roman" w:cs="Times New Roman"/>
                <w:b/>
                <w:sz w:val="19"/>
                <w:szCs w:val="22"/>
              </w:rPr>
            </w:pPr>
          </w:p>
          <w:p w:rsidR="00284F86" w:rsidRPr="00284F86" w:rsidP="00284F86">
            <w:pPr>
              <w:widowControl w:val="0"/>
              <w:autoSpaceDE w:val="0"/>
              <w:autoSpaceDN w:val="0"/>
              <w:ind w:right="48"/>
              <w:jc w:val="right"/>
              <w:rPr>
                <w:rFonts w:eastAsia="Times New Roman" w:cs="Times New Roman"/>
                <w:sz w:val="20"/>
                <w:szCs w:val="22"/>
              </w:rPr>
            </w:pPr>
            <w:r w:rsidRPr="00284F86">
              <w:rPr>
                <w:rFonts w:eastAsia="Times New Roman" w:cs="Times New Roman"/>
                <w:w w:val="99"/>
                <w:sz w:val="20"/>
                <w:szCs w:val="22"/>
              </w:rPr>
              <w:t>[</w:t>
            </w:r>
          </w:p>
          <w:p w:rsidR="00284F86" w:rsidRPr="00284F86" w:rsidP="00284F86">
            <w:pPr>
              <w:widowControl w:val="0"/>
              <w:autoSpaceDE w:val="0"/>
              <w:autoSpaceDN w:val="0"/>
              <w:ind w:right="48"/>
              <w:jc w:val="right"/>
              <w:rPr>
                <w:rFonts w:eastAsia="Times New Roman" w:cs="Times New Roman"/>
                <w:sz w:val="20"/>
                <w:szCs w:val="22"/>
              </w:rPr>
            </w:pPr>
            <w:r w:rsidRPr="00284F86">
              <w:rPr>
                <w:rFonts w:eastAsia="Times New Roman" w:cs="Times New Roman"/>
                <w:w w:val="99"/>
                <w:sz w:val="20"/>
                <w:szCs w:val="22"/>
              </w:rPr>
              <w:t>[</w:t>
            </w:r>
          </w:p>
        </w:tc>
        <w:tc>
          <w:tcPr>
            <w:tcW w:w="385" w:type="dxa"/>
          </w:tcPr>
          <w:p w:rsidR="00284F86" w:rsidRPr="00284F86" w:rsidP="00284F86">
            <w:pPr>
              <w:widowControl w:val="0"/>
              <w:autoSpaceDE w:val="0"/>
              <w:autoSpaceDN w:val="0"/>
              <w:spacing w:before="6"/>
              <w:rPr>
                <w:rFonts w:eastAsia="Times New Roman" w:cs="Times New Roman"/>
                <w:b/>
                <w:sz w:val="19"/>
                <w:szCs w:val="22"/>
              </w:rPr>
            </w:pPr>
          </w:p>
          <w:p w:rsidR="00284F86" w:rsidRPr="00284F86" w:rsidP="00284F86">
            <w:pPr>
              <w:widowControl w:val="0"/>
              <w:autoSpaceDE w:val="0"/>
              <w:autoSpaceDN w:val="0"/>
              <w:ind w:left="100"/>
              <w:rPr>
                <w:rFonts w:eastAsia="Times New Roman" w:cs="Times New Roman"/>
                <w:sz w:val="20"/>
                <w:szCs w:val="22"/>
              </w:rPr>
            </w:pPr>
            <w:r w:rsidRPr="00284F86">
              <w:rPr>
                <w:rFonts w:eastAsia="Times New Roman" w:cs="Times New Roman"/>
                <w:w w:val="99"/>
                <w:sz w:val="20"/>
                <w:szCs w:val="22"/>
              </w:rPr>
              <w:t>]</w:t>
            </w:r>
          </w:p>
          <w:p w:rsidR="00284F86" w:rsidRPr="00284F86" w:rsidP="00284F86">
            <w:pPr>
              <w:widowControl w:val="0"/>
              <w:autoSpaceDE w:val="0"/>
              <w:autoSpaceDN w:val="0"/>
              <w:ind w:left="100"/>
              <w:rPr>
                <w:rFonts w:eastAsia="Times New Roman" w:cs="Times New Roman"/>
                <w:sz w:val="20"/>
                <w:szCs w:val="22"/>
              </w:rPr>
            </w:pPr>
            <w:r w:rsidRPr="00284F86">
              <w:rPr>
                <w:rFonts w:eastAsia="Times New Roman" w:cs="Times New Roman"/>
                <w:w w:val="99"/>
                <w:sz w:val="20"/>
                <w:szCs w:val="22"/>
              </w:rPr>
              <w:t>]</w:t>
            </w:r>
          </w:p>
        </w:tc>
        <w:tc>
          <w:tcPr>
            <w:tcW w:w="5162" w:type="dxa"/>
          </w:tcPr>
          <w:p w:rsidR="00284F86" w:rsidRPr="00284F86" w:rsidP="00284F86">
            <w:pPr>
              <w:widowControl w:val="0"/>
              <w:autoSpaceDE w:val="0"/>
              <w:autoSpaceDN w:val="0"/>
              <w:spacing w:before="6"/>
              <w:rPr>
                <w:rFonts w:eastAsia="Times New Roman" w:cs="Times New Roman"/>
                <w:b/>
                <w:sz w:val="19"/>
                <w:szCs w:val="22"/>
              </w:rPr>
            </w:pPr>
          </w:p>
          <w:p w:rsidR="00284F86" w:rsidRPr="00284F86" w:rsidP="00284F86">
            <w:pPr>
              <w:widowControl w:val="0"/>
              <w:autoSpaceDE w:val="0"/>
              <w:autoSpaceDN w:val="0"/>
              <w:ind w:left="218"/>
              <w:rPr>
                <w:rFonts w:eastAsia="Times New Roman" w:cs="Times New Roman"/>
                <w:sz w:val="20"/>
                <w:szCs w:val="22"/>
              </w:rPr>
            </w:pPr>
            <w:r w:rsidRPr="00284F86">
              <w:rPr>
                <w:rFonts w:eastAsia="Times New Roman" w:cs="Times New Roman"/>
                <w:sz w:val="20"/>
                <w:szCs w:val="22"/>
              </w:rPr>
              <w:t>§ 14.5 shall apply, or</w:t>
            </w:r>
          </w:p>
          <w:p w:rsidR="00284F86" w:rsidRPr="00284F86" w:rsidP="00284F86">
            <w:pPr>
              <w:widowControl w:val="0"/>
              <w:autoSpaceDE w:val="0"/>
              <w:autoSpaceDN w:val="0"/>
              <w:ind w:left="218"/>
              <w:rPr>
                <w:rFonts w:eastAsia="Times New Roman" w:cs="Times New Roman"/>
                <w:sz w:val="20"/>
                <w:szCs w:val="22"/>
              </w:rPr>
            </w:pPr>
            <w:r w:rsidRPr="00284F86">
              <w:rPr>
                <w:rFonts w:eastAsia="Times New Roman" w:cs="Times New Roman"/>
                <w:sz w:val="20"/>
                <w:szCs w:val="22"/>
              </w:rPr>
              <w:t xml:space="preserve">§ 14.5 shall </w:t>
            </w:r>
            <w:r w:rsidRPr="00284F86">
              <w:rPr>
                <w:rFonts w:eastAsia="Times New Roman" w:cs="Times New Roman"/>
                <w:sz w:val="20"/>
                <w:szCs w:val="22"/>
                <w:u w:val="single"/>
              </w:rPr>
              <w:t xml:space="preserve">not </w:t>
            </w:r>
            <w:r w:rsidRPr="00284F86">
              <w:rPr>
                <w:rFonts w:eastAsia="Times New Roman" w:cs="Times New Roman"/>
                <w:sz w:val="20"/>
                <w:szCs w:val="22"/>
              </w:rPr>
              <w:t>apply</w:t>
            </w:r>
          </w:p>
        </w:tc>
      </w:tr>
    </w:tbl>
    <w:p w:rsidR="00284F86" w:rsidRPr="00284F86" w:rsidP="00284F86">
      <w:pPr>
        <w:widowControl w:val="0"/>
        <w:autoSpaceDE w:val="0"/>
        <w:autoSpaceDN w:val="0"/>
        <w:spacing w:before="7"/>
        <w:rPr>
          <w:rFonts w:eastAsia="Times New Roman" w:cs="Times New Roman"/>
          <w:b/>
          <w:sz w:val="12"/>
          <w:szCs w:val="20"/>
        </w:rPr>
      </w:pPr>
    </w:p>
    <w:p w:rsidR="00284F86" w:rsidRPr="00284F86" w:rsidP="00284F86">
      <w:pPr>
        <w:widowControl w:val="0"/>
        <w:autoSpaceDE w:val="0"/>
        <w:autoSpaceDN w:val="0"/>
        <w:spacing w:before="91" w:line="229" w:lineRule="exact"/>
        <w:ind w:left="3724" w:right="3720"/>
        <w:jc w:val="center"/>
        <w:rPr>
          <w:rFonts w:eastAsia="Times New Roman" w:cs="Times New Roman"/>
          <w:b/>
          <w:sz w:val="20"/>
          <w:szCs w:val="22"/>
        </w:rPr>
      </w:pPr>
      <w:r w:rsidRPr="00284F86">
        <w:rPr>
          <w:rFonts w:eastAsia="Times New Roman" w:cs="Times New Roman"/>
          <w:b/>
          <w:sz w:val="20"/>
          <w:szCs w:val="22"/>
        </w:rPr>
        <w:t>§ 22</w:t>
      </w:r>
    </w:p>
    <w:p w:rsidR="00284F86" w:rsidRPr="00284F86" w:rsidP="00284F86">
      <w:pPr>
        <w:widowControl w:val="0"/>
        <w:autoSpaceDE w:val="0"/>
        <w:autoSpaceDN w:val="0"/>
        <w:spacing w:line="229" w:lineRule="exact"/>
        <w:ind w:left="3724" w:right="3724"/>
        <w:jc w:val="center"/>
        <w:rPr>
          <w:rFonts w:eastAsia="Times New Roman" w:cs="Times New Roman"/>
          <w:b/>
          <w:sz w:val="20"/>
          <w:szCs w:val="22"/>
        </w:rPr>
      </w:pPr>
      <w:r w:rsidRPr="00284F86">
        <w:rPr>
          <w:rFonts w:eastAsia="Times New Roman" w:cs="Times New Roman"/>
          <w:b/>
          <w:sz w:val="20"/>
          <w:szCs w:val="22"/>
        </w:rPr>
        <w:t>Governing Law and Arbitration</w:t>
      </w:r>
    </w:p>
    <w:p w:rsidR="00284F86" w:rsidRPr="00284F86" w:rsidP="00284F86">
      <w:pPr>
        <w:widowControl w:val="0"/>
        <w:autoSpaceDE w:val="0"/>
        <w:autoSpaceDN w:val="0"/>
        <w:spacing w:before="5"/>
        <w:rPr>
          <w:rFonts w:eastAsia="Times New Roman" w:cs="Times New Roman"/>
          <w:b/>
          <w:sz w:val="20"/>
          <w:szCs w:val="20"/>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3050"/>
        <w:gridCol w:w="1438"/>
        <w:gridCol w:w="360"/>
        <w:gridCol w:w="2524"/>
      </w:tblGrid>
      <w:tr w:rsidTr="002768EE">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225"/>
        </w:trPr>
        <w:tc>
          <w:tcPr>
            <w:tcW w:w="3050" w:type="dxa"/>
          </w:tcPr>
          <w:p w:rsidR="00284F86" w:rsidRPr="00284F86" w:rsidP="00284F86">
            <w:pPr>
              <w:widowControl w:val="0"/>
              <w:tabs>
                <w:tab w:val="left" w:pos="770"/>
              </w:tabs>
              <w:autoSpaceDE w:val="0"/>
              <w:autoSpaceDN w:val="0"/>
              <w:spacing w:line="221" w:lineRule="exact"/>
              <w:ind w:left="50"/>
              <w:rPr>
                <w:rFonts w:eastAsia="Times New Roman" w:cs="Times New Roman"/>
                <w:b/>
                <w:sz w:val="20"/>
                <w:szCs w:val="22"/>
              </w:rPr>
            </w:pPr>
            <w:r w:rsidRPr="00284F86">
              <w:rPr>
                <w:rFonts w:eastAsia="Times New Roman" w:cs="Times New Roman"/>
                <w:b/>
                <w:sz w:val="20"/>
                <w:szCs w:val="22"/>
              </w:rPr>
              <w:t>§ 22.3</w:t>
            </w:r>
            <w:r w:rsidRPr="00284F86">
              <w:rPr>
                <w:rFonts w:eastAsia="Times New Roman" w:cs="Times New Roman"/>
                <w:b/>
                <w:sz w:val="20"/>
                <w:szCs w:val="22"/>
              </w:rPr>
              <w:tab/>
              <w:t>Expert</w:t>
            </w:r>
            <w:r w:rsidRPr="00284F86">
              <w:rPr>
                <w:rFonts w:eastAsia="Times New Roman" w:cs="Times New Roman"/>
                <w:b/>
                <w:spacing w:val="-6"/>
                <w:sz w:val="20"/>
                <w:szCs w:val="22"/>
              </w:rPr>
              <w:t xml:space="preserve"> </w:t>
            </w:r>
            <w:r w:rsidRPr="00284F86">
              <w:rPr>
                <w:rFonts w:eastAsia="Times New Roman" w:cs="Times New Roman"/>
                <w:b/>
                <w:sz w:val="20"/>
                <w:szCs w:val="22"/>
              </w:rPr>
              <w:t>Determination:</w:t>
            </w:r>
          </w:p>
        </w:tc>
        <w:tc>
          <w:tcPr>
            <w:tcW w:w="1438" w:type="dxa"/>
          </w:tcPr>
          <w:p w:rsidR="00284F86" w:rsidRPr="00284F86" w:rsidP="00284F86">
            <w:pPr>
              <w:widowControl w:val="0"/>
              <w:autoSpaceDE w:val="0"/>
              <w:autoSpaceDN w:val="0"/>
              <w:spacing w:line="221" w:lineRule="exact"/>
              <w:ind w:right="48"/>
              <w:jc w:val="right"/>
              <w:rPr>
                <w:rFonts w:eastAsia="Times New Roman" w:cs="Times New Roman"/>
                <w:sz w:val="20"/>
                <w:szCs w:val="22"/>
              </w:rPr>
            </w:pPr>
            <w:r w:rsidRPr="00284F86">
              <w:rPr>
                <w:rFonts w:eastAsia="Times New Roman" w:cs="Times New Roman"/>
                <w:w w:val="99"/>
                <w:sz w:val="20"/>
                <w:szCs w:val="22"/>
              </w:rPr>
              <w:t>[</w:t>
            </w:r>
          </w:p>
        </w:tc>
        <w:tc>
          <w:tcPr>
            <w:tcW w:w="360" w:type="dxa"/>
          </w:tcPr>
          <w:p w:rsidR="00284F86" w:rsidRPr="00284F86" w:rsidP="00284F86">
            <w:pPr>
              <w:widowControl w:val="0"/>
              <w:autoSpaceDE w:val="0"/>
              <w:autoSpaceDN w:val="0"/>
              <w:spacing w:line="221" w:lineRule="exact"/>
              <w:ind w:left="50"/>
              <w:rPr>
                <w:rFonts w:eastAsia="Times New Roman" w:cs="Times New Roman"/>
                <w:sz w:val="20"/>
                <w:szCs w:val="22"/>
              </w:rPr>
            </w:pPr>
            <w:r w:rsidRPr="00284F86">
              <w:rPr>
                <w:rFonts w:eastAsia="Times New Roman" w:cs="Times New Roman"/>
                <w:w w:val="99"/>
                <w:sz w:val="20"/>
                <w:szCs w:val="22"/>
              </w:rPr>
              <w:t>]</w:t>
            </w:r>
          </w:p>
        </w:tc>
        <w:tc>
          <w:tcPr>
            <w:tcW w:w="2524" w:type="dxa"/>
          </w:tcPr>
          <w:p w:rsidR="00284F86" w:rsidRPr="00284F86" w:rsidP="00284F86">
            <w:pPr>
              <w:widowControl w:val="0"/>
              <w:autoSpaceDE w:val="0"/>
              <w:autoSpaceDN w:val="0"/>
              <w:spacing w:line="221" w:lineRule="exact"/>
              <w:ind w:left="243"/>
              <w:rPr>
                <w:rFonts w:eastAsia="Times New Roman" w:cs="Times New Roman"/>
                <w:sz w:val="20"/>
                <w:szCs w:val="22"/>
              </w:rPr>
            </w:pPr>
            <w:r w:rsidRPr="00284F86">
              <w:rPr>
                <w:rFonts w:eastAsia="Times New Roman" w:cs="Times New Roman"/>
                <w:sz w:val="20"/>
                <w:szCs w:val="22"/>
              </w:rPr>
              <w:t>§ 22.3 shall apply, and</w:t>
            </w:r>
          </w:p>
        </w:tc>
      </w:tr>
      <w:tr w:rsidTr="002768EE">
        <w:tblPrEx>
          <w:tblW w:w="0" w:type="auto"/>
          <w:tblInd w:w="101" w:type="dxa"/>
          <w:tblLayout w:type="fixed"/>
          <w:tblCellMar>
            <w:left w:w="0" w:type="dxa"/>
            <w:right w:w="0" w:type="dxa"/>
          </w:tblCellMar>
          <w:tblLook w:val="07E0"/>
        </w:tblPrEx>
        <w:trPr>
          <w:trHeight w:hRule="exact" w:val="684"/>
        </w:trPr>
        <w:tc>
          <w:tcPr>
            <w:tcW w:w="3050" w:type="dxa"/>
          </w:tcPr>
          <w:p w:rsidR="00284F86" w:rsidRPr="00284F86" w:rsidP="00284F86">
            <w:pPr>
              <w:widowControl w:val="0"/>
              <w:autoSpaceDE w:val="0"/>
              <w:autoSpaceDN w:val="0"/>
              <w:rPr>
                <w:rFonts w:eastAsia="Times New Roman" w:cs="Times New Roman"/>
                <w:sz w:val="22"/>
                <w:szCs w:val="22"/>
              </w:rPr>
            </w:pPr>
          </w:p>
        </w:tc>
        <w:tc>
          <w:tcPr>
            <w:tcW w:w="1438" w:type="dxa"/>
          </w:tcPr>
          <w:p w:rsidR="00284F86" w:rsidRPr="00284F86" w:rsidP="00284F86">
            <w:pPr>
              <w:widowControl w:val="0"/>
              <w:autoSpaceDE w:val="0"/>
              <w:autoSpaceDN w:val="0"/>
              <w:spacing w:line="226" w:lineRule="exact"/>
              <w:ind w:right="48"/>
              <w:jc w:val="right"/>
              <w:rPr>
                <w:rFonts w:eastAsia="Times New Roman" w:cs="Times New Roman"/>
                <w:sz w:val="20"/>
                <w:szCs w:val="22"/>
              </w:rPr>
            </w:pPr>
            <w:r w:rsidRPr="00284F86">
              <w:rPr>
                <w:rFonts w:eastAsia="Times New Roman" w:cs="Times New Roman"/>
                <w:b/>
                <w:sz w:val="20"/>
                <w:szCs w:val="22"/>
              </w:rPr>
              <w:t xml:space="preserve">§  22.3(d)   </w:t>
            </w:r>
            <w:r w:rsidRPr="00284F86">
              <w:rPr>
                <w:rFonts w:eastAsia="Times New Roman" w:cs="Times New Roman"/>
                <w:sz w:val="20"/>
                <w:szCs w:val="22"/>
              </w:rPr>
              <w:t>[</w:t>
            </w:r>
          </w:p>
          <w:p w:rsidR="00284F86" w:rsidRPr="00284F86" w:rsidP="00284F86">
            <w:pPr>
              <w:widowControl w:val="0"/>
              <w:autoSpaceDE w:val="0"/>
              <w:autoSpaceDN w:val="0"/>
              <w:spacing w:before="9"/>
              <w:rPr>
                <w:rFonts w:eastAsia="Times New Roman" w:cs="Times New Roman"/>
                <w:b/>
                <w:sz w:val="19"/>
                <w:szCs w:val="22"/>
              </w:rPr>
            </w:pPr>
          </w:p>
          <w:p w:rsidR="00284F86" w:rsidRPr="00284F86" w:rsidP="00284F86">
            <w:pPr>
              <w:widowControl w:val="0"/>
              <w:autoSpaceDE w:val="0"/>
              <w:autoSpaceDN w:val="0"/>
              <w:spacing w:before="1"/>
              <w:ind w:right="48"/>
              <w:jc w:val="right"/>
              <w:rPr>
                <w:rFonts w:eastAsia="Times New Roman" w:cs="Times New Roman"/>
                <w:sz w:val="20"/>
                <w:szCs w:val="22"/>
              </w:rPr>
            </w:pPr>
            <w:r w:rsidRPr="00284F86">
              <w:rPr>
                <w:rFonts w:eastAsia="Times New Roman" w:cs="Times New Roman"/>
                <w:w w:val="99"/>
                <w:sz w:val="20"/>
                <w:szCs w:val="22"/>
              </w:rPr>
              <w:t>[</w:t>
            </w:r>
          </w:p>
        </w:tc>
        <w:tc>
          <w:tcPr>
            <w:tcW w:w="360" w:type="dxa"/>
          </w:tcPr>
          <w:p w:rsidR="00284F86" w:rsidRPr="00284F86" w:rsidP="00284F86">
            <w:pPr>
              <w:widowControl w:val="0"/>
              <w:autoSpaceDE w:val="0"/>
              <w:autoSpaceDN w:val="0"/>
              <w:spacing w:line="226" w:lineRule="exact"/>
              <w:ind w:left="50"/>
              <w:rPr>
                <w:rFonts w:eastAsia="Times New Roman" w:cs="Times New Roman"/>
                <w:sz w:val="20"/>
                <w:szCs w:val="22"/>
              </w:rPr>
            </w:pPr>
            <w:r w:rsidRPr="00284F86">
              <w:rPr>
                <w:rFonts w:eastAsia="Times New Roman" w:cs="Times New Roman"/>
                <w:w w:val="99"/>
                <w:sz w:val="20"/>
                <w:szCs w:val="22"/>
              </w:rPr>
              <w:t>]</w:t>
            </w:r>
          </w:p>
          <w:p w:rsidR="00284F86" w:rsidRPr="00284F86" w:rsidP="00284F86">
            <w:pPr>
              <w:widowControl w:val="0"/>
              <w:autoSpaceDE w:val="0"/>
              <w:autoSpaceDN w:val="0"/>
              <w:spacing w:before="9"/>
              <w:rPr>
                <w:rFonts w:eastAsia="Times New Roman" w:cs="Times New Roman"/>
                <w:b/>
                <w:sz w:val="19"/>
                <w:szCs w:val="22"/>
              </w:rPr>
            </w:pPr>
          </w:p>
          <w:p w:rsidR="00284F86" w:rsidRPr="00284F86" w:rsidP="00284F86">
            <w:pPr>
              <w:widowControl w:val="0"/>
              <w:autoSpaceDE w:val="0"/>
              <w:autoSpaceDN w:val="0"/>
              <w:spacing w:before="1"/>
              <w:ind w:left="50"/>
              <w:rPr>
                <w:rFonts w:eastAsia="Times New Roman" w:cs="Times New Roman"/>
                <w:sz w:val="20"/>
                <w:szCs w:val="22"/>
              </w:rPr>
            </w:pPr>
            <w:r w:rsidRPr="00284F86">
              <w:rPr>
                <w:rFonts w:eastAsia="Times New Roman" w:cs="Times New Roman"/>
                <w:w w:val="99"/>
                <w:sz w:val="20"/>
                <w:szCs w:val="22"/>
              </w:rPr>
              <w:t>]</w:t>
            </w:r>
          </w:p>
        </w:tc>
        <w:tc>
          <w:tcPr>
            <w:tcW w:w="2524" w:type="dxa"/>
          </w:tcPr>
          <w:p w:rsidR="00284F86" w:rsidRPr="00284F86" w:rsidP="00284F86">
            <w:pPr>
              <w:widowControl w:val="0"/>
              <w:autoSpaceDE w:val="0"/>
              <w:autoSpaceDN w:val="0"/>
              <w:spacing w:line="226" w:lineRule="exact"/>
              <w:ind w:left="243"/>
              <w:rPr>
                <w:rFonts w:eastAsia="Times New Roman" w:cs="Times New Roman"/>
                <w:sz w:val="20"/>
                <w:szCs w:val="22"/>
              </w:rPr>
            </w:pPr>
            <w:r w:rsidRPr="00284F86">
              <w:rPr>
                <w:rFonts w:eastAsia="Times New Roman" w:cs="Times New Roman"/>
                <w:sz w:val="20"/>
                <w:szCs w:val="22"/>
              </w:rPr>
              <w:t xml:space="preserve">§ 22.3(d) shall </w:t>
            </w:r>
            <w:r w:rsidRPr="00284F86">
              <w:rPr>
                <w:rFonts w:eastAsia="Times New Roman" w:cs="Times New Roman"/>
                <w:sz w:val="20"/>
                <w:szCs w:val="22"/>
                <w:u w:val="single"/>
              </w:rPr>
              <w:t xml:space="preserve">not </w:t>
            </w:r>
            <w:r w:rsidRPr="00284F86">
              <w:rPr>
                <w:rFonts w:eastAsia="Times New Roman" w:cs="Times New Roman"/>
                <w:sz w:val="20"/>
                <w:szCs w:val="22"/>
              </w:rPr>
              <w:t>apply; or</w:t>
            </w:r>
          </w:p>
          <w:p w:rsidR="00284F86" w:rsidRPr="00284F86" w:rsidP="00284F86">
            <w:pPr>
              <w:widowControl w:val="0"/>
              <w:autoSpaceDE w:val="0"/>
              <w:autoSpaceDN w:val="0"/>
              <w:spacing w:before="9"/>
              <w:rPr>
                <w:rFonts w:eastAsia="Times New Roman" w:cs="Times New Roman"/>
                <w:b/>
                <w:sz w:val="19"/>
                <w:szCs w:val="22"/>
              </w:rPr>
            </w:pPr>
          </w:p>
          <w:p w:rsidR="00284F86" w:rsidRPr="00284F86" w:rsidP="00284F86">
            <w:pPr>
              <w:widowControl w:val="0"/>
              <w:autoSpaceDE w:val="0"/>
              <w:autoSpaceDN w:val="0"/>
              <w:spacing w:before="1"/>
              <w:ind w:left="243"/>
              <w:rPr>
                <w:rFonts w:eastAsia="Times New Roman" w:cs="Times New Roman"/>
                <w:sz w:val="20"/>
                <w:szCs w:val="22"/>
              </w:rPr>
            </w:pPr>
            <w:r w:rsidRPr="00284F86">
              <w:rPr>
                <w:rFonts w:eastAsia="Times New Roman" w:cs="Times New Roman"/>
                <w:sz w:val="20"/>
                <w:szCs w:val="22"/>
              </w:rPr>
              <w:t xml:space="preserve">§ 22.3 shall </w:t>
            </w:r>
            <w:r w:rsidRPr="00284F86">
              <w:rPr>
                <w:rFonts w:eastAsia="Times New Roman" w:cs="Times New Roman"/>
                <w:sz w:val="20"/>
                <w:szCs w:val="22"/>
                <w:u w:val="single"/>
              </w:rPr>
              <w:t xml:space="preserve">not </w:t>
            </w:r>
            <w:r w:rsidRPr="00284F86">
              <w:rPr>
                <w:rFonts w:eastAsia="Times New Roman" w:cs="Times New Roman"/>
                <w:sz w:val="20"/>
                <w:szCs w:val="22"/>
              </w:rPr>
              <w:t>apply</w:t>
            </w:r>
          </w:p>
        </w:tc>
      </w:tr>
    </w:tbl>
    <w:p w:rsidR="002768EE" w:rsidRPr="002768EE" w:rsidP="002768EE">
      <w:pPr>
        <w:widowControl w:val="0"/>
        <w:autoSpaceDE w:val="0"/>
        <w:autoSpaceDN w:val="0"/>
        <w:spacing w:before="190"/>
        <w:ind w:left="4768" w:right="4765"/>
        <w:jc w:val="center"/>
        <w:rPr>
          <w:rFonts w:eastAsia="Times New Roman" w:cs="Times New Roman"/>
          <w:b/>
          <w:sz w:val="20"/>
          <w:szCs w:val="22"/>
        </w:rPr>
      </w:pPr>
      <w:r w:rsidRPr="002768EE">
        <w:rPr>
          <w:rFonts w:eastAsia="Times New Roman" w:cs="Times New Roman"/>
          <w:b/>
          <w:sz w:val="20"/>
          <w:szCs w:val="22"/>
        </w:rPr>
        <w:t>Annex 1</w:t>
      </w:r>
      <w:r w:rsidRPr="002768EE">
        <w:rPr>
          <w:rFonts w:eastAsia="Times New Roman" w:cs="Times New Roman"/>
          <w:b/>
          <w:w w:val="99"/>
          <w:sz w:val="20"/>
          <w:szCs w:val="22"/>
        </w:rPr>
        <w:t xml:space="preserve"> </w:t>
      </w:r>
      <w:r w:rsidRPr="002768EE">
        <w:rPr>
          <w:rFonts w:eastAsia="Times New Roman" w:cs="Times New Roman"/>
          <w:b/>
          <w:sz w:val="20"/>
          <w:szCs w:val="22"/>
        </w:rPr>
        <w:t>to the</w:t>
      </w:r>
    </w:p>
    <w:p w:rsidR="002768EE" w:rsidRPr="002768EE" w:rsidP="002768EE">
      <w:pPr>
        <w:widowControl w:val="0"/>
        <w:autoSpaceDE w:val="0"/>
        <w:autoSpaceDN w:val="0"/>
        <w:spacing w:line="480" w:lineRule="auto"/>
        <w:ind w:left="4194" w:right="4195"/>
        <w:jc w:val="center"/>
        <w:rPr>
          <w:rFonts w:eastAsia="Times New Roman" w:cs="Times New Roman"/>
          <w:b/>
          <w:sz w:val="20"/>
          <w:szCs w:val="22"/>
        </w:rPr>
      </w:pPr>
      <w:r w:rsidRPr="002768EE">
        <w:rPr>
          <w:rFonts w:eastAsia="Times New Roman" w:cs="Times New Roman"/>
          <w:b/>
          <w:sz w:val="20"/>
          <w:szCs w:val="22"/>
        </w:rPr>
        <w:t>Allowances Appendix Defined Terms</w:t>
      </w:r>
    </w:p>
    <w:p w:rsidR="002768EE" w:rsidRPr="002768EE" w:rsidP="002768EE">
      <w:pPr>
        <w:widowControl w:val="0"/>
        <w:tabs>
          <w:tab w:val="left" w:pos="4472"/>
        </w:tabs>
        <w:autoSpaceDE w:val="0"/>
        <w:autoSpaceDN w:val="0"/>
        <w:spacing w:before="7"/>
        <w:ind w:left="4472" w:right="152" w:hanging="4321"/>
        <w:jc w:val="both"/>
        <w:rPr>
          <w:rFonts w:eastAsia="Times New Roman" w:cs="Times New Roman"/>
          <w:sz w:val="20"/>
          <w:szCs w:val="20"/>
        </w:rPr>
      </w:pPr>
      <w:r w:rsidRPr="002768EE">
        <w:rPr>
          <w:rFonts w:eastAsia="Times New Roman" w:cs="Times New Roman"/>
          <w:b/>
          <w:sz w:val="20"/>
          <w:szCs w:val="20"/>
        </w:rPr>
        <w:t>“Delivery</w:t>
      </w:r>
      <w:r w:rsidRPr="002768EE">
        <w:rPr>
          <w:rFonts w:eastAsia="Times New Roman" w:cs="Times New Roman"/>
          <w:b/>
          <w:spacing w:val="-1"/>
          <w:sz w:val="20"/>
          <w:szCs w:val="20"/>
        </w:rPr>
        <w:t xml:space="preserve"> </w:t>
      </w:r>
      <w:r w:rsidRPr="002768EE">
        <w:rPr>
          <w:rFonts w:eastAsia="Times New Roman" w:cs="Times New Roman"/>
          <w:b/>
          <w:sz w:val="20"/>
          <w:szCs w:val="20"/>
        </w:rPr>
        <w:t>Business</w:t>
      </w:r>
      <w:r w:rsidRPr="002768EE">
        <w:rPr>
          <w:rFonts w:eastAsia="Times New Roman" w:cs="Times New Roman"/>
          <w:b/>
          <w:spacing w:val="-3"/>
          <w:sz w:val="20"/>
          <w:szCs w:val="20"/>
        </w:rPr>
        <w:t xml:space="preserve"> </w:t>
      </w:r>
      <w:r w:rsidRPr="002768EE">
        <w:rPr>
          <w:rFonts w:eastAsia="Times New Roman" w:cs="Times New Roman"/>
          <w:b/>
          <w:sz w:val="20"/>
          <w:szCs w:val="20"/>
        </w:rPr>
        <w:t>Day”</w:t>
      </w:r>
      <w:r w:rsidRPr="002768EE">
        <w:rPr>
          <w:rFonts w:eastAsia="Times New Roman" w:cs="Times New Roman"/>
          <w:b/>
          <w:sz w:val="20"/>
          <w:szCs w:val="20"/>
        </w:rPr>
        <w:tab/>
      </w:r>
      <w:r w:rsidRPr="002768EE">
        <w:rPr>
          <w:rFonts w:eastAsia="Times New Roman" w:cs="Times New Roman"/>
          <w:sz w:val="20"/>
          <w:szCs w:val="20"/>
        </w:rPr>
        <w:t>The relevant jurisdiction for the purposes of the definition</w:t>
      </w:r>
      <w:r w:rsidRPr="002768EE">
        <w:rPr>
          <w:rFonts w:eastAsia="Times New Roman" w:cs="Times New Roman"/>
          <w:spacing w:val="-15"/>
          <w:sz w:val="20"/>
          <w:szCs w:val="20"/>
        </w:rPr>
        <w:t xml:space="preserve"> </w:t>
      </w:r>
      <w:r w:rsidRPr="002768EE">
        <w:rPr>
          <w:rFonts w:eastAsia="Times New Roman" w:cs="Times New Roman"/>
          <w:sz w:val="20"/>
          <w:szCs w:val="20"/>
        </w:rPr>
        <w:t>of</w:t>
      </w:r>
      <w:r w:rsidRPr="002768EE">
        <w:rPr>
          <w:rFonts w:eastAsia="Times New Roman" w:cs="Times New Roman"/>
          <w:spacing w:val="-4"/>
          <w:sz w:val="20"/>
          <w:szCs w:val="20"/>
        </w:rPr>
        <w:t xml:space="preserve"> </w:t>
      </w:r>
      <w:r w:rsidRPr="002768EE">
        <w:rPr>
          <w:rFonts w:eastAsia="Times New Roman" w:cs="Times New Roman"/>
          <w:sz w:val="20"/>
          <w:szCs w:val="20"/>
        </w:rPr>
        <w:t>Delivery</w:t>
      </w:r>
      <w:r w:rsidRPr="002768EE">
        <w:rPr>
          <w:rFonts w:eastAsia="Times New Roman" w:cs="Times New Roman"/>
          <w:w w:val="99"/>
          <w:sz w:val="20"/>
          <w:szCs w:val="20"/>
        </w:rPr>
        <w:t xml:space="preserve"> </w:t>
      </w:r>
      <w:r w:rsidRPr="002768EE">
        <w:rPr>
          <w:rFonts w:eastAsia="Times New Roman" w:cs="Times New Roman"/>
          <w:sz w:val="20"/>
          <w:szCs w:val="20"/>
        </w:rPr>
        <w:t>Business Day that each Party specifies as applying to it shall be as follows:</w:t>
      </w:r>
    </w:p>
    <w:p w:rsidR="002768EE" w:rsidRPr="002768EE" w:rsidP="002768EE">
      <w:pPr>
        <w:widowControl w:val="0"/>
        <w:autoSpaceDE w:val="0"/>
        <w:autoSpaceDN w:val="0"/>
        <w:rPr>
          <w:rFonts w:eastAsia="Times New Roman" w:cs="Times New Roman"/>
          <w:sz w:val="20"/>
          <w:szCs w:val="20"/>
        </w:rPr>
      </w:pPr>
    </w:p>
    <w:p w:rsidR="002768EE" w:rsidRPr="002768EE" w:rsidP="002768EE">
      <w:pPr>
        <w:widowControl w:val="0"/>
        <w:tabs>
          <w:tab w:val="left" w:pos="8890"/>
          <w:tab w:val="left" w:pos="8974"/>
        </w:tabs>
        <w:autoSpaceDE w:val="0"/>
        <w:autoSpaceDN w:val="0"/>
        <w:ind w:left="4472" w:right="955"/>
        <w:rPr>
          <w:rFonts w:eastAsia="Times New Roman" w:cs="Times New Roman"/>
          <w:sz w:val="20"/>
          <w:szCs w:val="20"/>
        </w:rPr>
      </w:pPr>
      <w:r w:rsidRPr="002768EE">
        <w:rPr>
          <w:rFonts w:eastAsia="Times New Roman" w:cs="Times New Roman"/>
          <w:sz w:val="20"/>
          <w:szCs w:val="20"/>
        </w:rPr>
        <w:t>Party</w:t>
      </w:r>
      <w:r w:rsidRPr="002768EE">
        <w:rPr>
          <w:rFonts w:eastAsia="Times New Roman" w:cs="Times New Roman"/>
          <w:spacing w:val="-4"/>
          <w:sz w:val="20"/>
          <w:szCs w:val="20"/>
        </w:rPr>
        <w:t xml:space="preserve"> </w:t>
      </w:r>
      <w:r w:rsidRPr="002768EE">
        <w:rPr>
          <w:rFonts w:eastAsia="Times New Roman" w:cs="Times New Roman"/>
          <w:sz w:val="20"/>
          <w:szCs w:val="20"/>
        </w:rPr>
        <w:t>A:</w:t>
      </w:r>
      <w:r w:rsidRPr="002768EE">
        <w:rPr>
          <w:rFonts w:eastAsia="Times New Roman" w:cs="Times New Roman"/>
          <w:sz w:val="20"/>
          <w:szCs w:val="20"/>
          <w:u w:val="single"/>
        </w:rPr>
        <w:t xml:space="preserve"> </w:t>
      </w:r>
      <w:r w:rsidRPr="002768EE">
        <w:rPr>
          <w:rFonts w:eastAsia="Times New Roman" w:cs="Times New Roman"/>
          <w:sz w:val="20"/>
          <w:szCs w:val="20"/>
          <w:u w:val="single"/>
        </w:rPr>
        <w:tab/>
      </w:r>
      <w:r w:rsidRPr="002768EE">
        <w:rPr>
          <w:rFonts w:eastAsia="Times New Roman" w:cs="Times New Roman"/>
          <w:sz w:val="20"/>
          <w:szCs w:val="20"/>
        </w:rPr>
        <w:t>;</w:t>
      </w:r>
      <w:r w:rsidRPr="002768EE">
        <w:rPr>
          <w:rFonts w:eastAsia="Times New Roman" w:cs="Times New Roman"/>
          <w:spacing w:val="-5"/>
          <w:sz w:val="20"/>
          <w:szCs w:val="20"/>
        </w:rPr>
        <w:t xml:space="preserve"> </w:t>
      </w:r>
      <w:r w:rsidRPr="002768EE">
        <w:rPr>
          <w:rFonts w:eastAsia="Times New Roman" w:cs="Times New Roman"/>
          <w:sz w:val="20"/>
          <w:szCs w:val="20"/>
        </w:rPr>
        <w:t>and</w:t>
      </w:r>
      <w:r w:rsidRPr="002768EE">
        <w:rPr>
          <w:rFonts w:eastAsia="Times New Roman" w:cs="Times New Roman"/>
          <w:w w:val="99"/>
          <w:sz w:val="20"/>
          <w:szCs w:val="20"/>
        </w:rPr>
        <w:t xml:space="preserve"> </w:t>
      </w:r>
      <w:r w:rsidRPr="002768EE">
        <w:rPr>
          <w:rFonts w:eastAsia="Times New Roman" w:cs="Times New Roman"/>
          <w:sz w:val="20"/>
          <w:szCs w:val="20"/>
        </w:rPr>
        <w:t>Party</w:t>
      </w:r>
      <w:r w:rsidRPr="002768EE">
        <w:rPr>
          <w:rFonts w:eastAsia="Times New Roman" w:cs="Times New Roman"/>
          <w:spacing w:val="-4"/>
          <w:sz w:val="20"/>
          <w:szCs w:val="20"/>
        </w:rPr>
        <w:t xml:space="preserve"> </w:t>
      </w:r>
      <w:r w:rsidRPr="002768EE">
        <w:rPr>
          <w:rFonts w:eastAsia="Times New Roman" w:cs="Times New Roman"/>
          <w:sz w:val="20"/>
          <w:szCs w:val="20"/>
        </w:rPr>
        <w:t xml:space="preserve">B:  </w:t>
      </w:r>
      <w:r w:rsidRPr="002768EE">
        <w:rPr>
          <w:rFonts w:eastAsia="Times New Roman" w:cs="Times New Roman"/>
          <w:w w:val="99"/>
          <w:sz w:val="20"/>
          <w:szCs w:val="20"/>
          <w:u w:val="single"/>
        </w:rPr>
        <w:t xml:space="preserve"> </w:t>
      </w:r>
      <w:r w:rsidRPr="002768EE">
        <w:rPr>
          <w:rFonts w:eastAsia="Times New Roman" w:cs="Times New Roman"/>
          <w:sz w:val="20"/>
          <w:szCs w:val="20"/>
          <w:u w:val="single"/>
        </w:rPr>
        <w:tab/>
      </w:r>
      <w:r w:rsidRPr="002768EE">
        <w:rPr>
          <w:rFonts w:eastAsia="Times New Roman" w:cs="Times New Roman"/>
          <w:sz w:val="20"/>
          <w:szCs w:val="20"/>
          <w:u w:val="single"/>
        </w:rPr>
        <w:tab/>
      </w:r>
    </w:p>
    <w:p w:rsidR="002768EE" w:rsidRPr="002768EE" w:rsidP="002768EE">
      <w:pPr>
        <w:widowControl w:val="0"/>
        <w:autoSpaceDE w:val="0"/>
        <w:autoSpaceDN w:val="0"/>
        <w:rPr>
          <w:rFonts w:eastAsia="Times New Roman" w:cs="Times New Roman"/>
          <w:sz w:val="20"/>
          <w:szCs w:val="20"/>
        </w:rPr>
      </w:pPr>
    </w:p>
    <w:p w:rsidR="002768EE" w:rsidRPr="002768EE" w:rsidP="002768EE">
      <w:pPr>
        <w:widowControl w:val="0"/>
        <w:autoSpaceDE w:val="0"/>
        <w:autoSpaceDN w:val="0"/>
        <w:spacing w:before="5"/>
        <w:rPr>
          <w:rFonts w:eastAsia="Times New Roman" w:cs="Times New Roman"/>
          <w:sz w:val="16"/>
          <w:szCs w:val="20"/>
        </w:rPr>
      </w:pPr>
    </w:p>
    <w:p w:rsidR="002768EE" w:rsidRPr="002768EE" w:rsidP="002768EE">
      <w:pPr>
        <w:widowControl w:val="0"/>
        <w:autoSpaceDE w:val="0"/>
        <w:autoSpaceDN w:val="0"/>
        <w:spacing w:before="90"/>
        <w:ind w:left="152"/>
        <w:outlineLvl w:val="4"/>
        <w:rPr>
          <w:rFonts w:eastAsia="Times New Roman" w:cs="Times New Roman"/>
          <w:b/>
          <w:bCs/>
        </w:rPr>
      </w:pPr>
      <w:r w:rsidRPr="002768EE">
        <w:rPr>
          <w:rFonts w:eastAsia="Times New Roman" w:cs="Times New Roman"/>
          <w:b/>
          <w:bCs/>
          <w:u w:val="thick"/>
        </w:rPr>
        <w:t>ADDITIONAL PROVISIONS APPLICABLE ONLY TO ALLOWANCE TRANSACTIONS:</w:t>
      </w:r>
    </w:p>
    <w:p w:rsidR="002768EE" w:rsidRPr="002768EE" w:rsidP="002768EE">
      <w:pPr>
        <w:widowControl w:val="0"/>
        <w:autoSpaceDE w:val="0"/>
        <w:autoSpaceDN w:val="0"/>
        <w:rPr>
          <w:rFonts w:eastAsia="Times New Roman" w:cs="Times New Roman"/>
          <w:sz w:val="22"/>
          <w:szCs w:val="22"/>
        </w:rPr>
        <w:sectPr w:rsidSect="002768EE">
          <w:pgSz w:w="12240" w:h="15840"/>
          <w:pgMar w:top="980" w:right="1000" w:bottom="1040" w:left="1000" w:header="727" w:footer="853" w:gutter="0"/>
          <w:cols w:space="720"/>
        </w:sectPr>
      </w:pPr>
    </w:p>
    <w:p w:rsidR="002768EE" w:rsidRPr="002768EE" w:rsidP="002768EE">
      <w:pPr>
        <w:widowControl w:val="0"/>
        <w:autoSpaceDE w:val="0"/>
        <w:autoSpaceDN w:val="0"/>
        <w:spacing w:before="2"/>
        <w:rPr>
          <w:rFonts w:eastAsia="Times New Roman" w:cs="Times New Roman"/>
          <w:b/>
          <w:sz w:val="16"/>
          <w:szCs w:val="20"/>
        </w:rPr>
      </w:pPr>
    </w:p>
    <w:p w:rsidR="002768EE" w:rsidRPr="002768EE" w:rsidP="002768EE">
      <w:pPr>
        <w:widowControl w:val="0"/>
        <w:autoSpaceDE w:val="0"/>
        <w:autoSpaceDN w:val="0"/>
        <w:spacing w:before="91"/>
        <w:ind w:left="112" w:right="107"/>
        <w:jc w:val="both"/>
        <w:outlineLvl w:val="7"/>
        <w:rPr>
          <w:rFonts w:eastAsia="Times New Roman" w:cs="Times New Roman"/>
          <w:b/>
          <w:bCs/>
          <w:sz w:val="20"/>
          <w:szCs w:val="20"/>
        </w:rPr>
      </w:pPr>
      <w:r w:rsidRPr="002768EE">
        <w:rPr>
          <w:rFonts w:eastAsia="Times New Roman" w:cs="Times New Roman"/>
          <w:b/>
          <w:bCs/>
          <w:sz w:val="20"/>
          <w:szCs w:val="20"/>
          <w:u w:val="single"/>
        </w:rPr>
        <w:t>This page need ONLY be executed by Parties that checked and completed one of the two boxes on the first page hereof. Those appending this Allowances Appendix to a General Agreement at the time of its execution need only append it to the General Agreement.</w:t>
      </w:r>
    </w:p>
    <w:p w:rsidR="002768EE" w:rsidRPr="002768EE" w:rsidP="002768EE">
      <w:pPr>
        <w:widowControl w:val="0"/>
        <w:autoSpaceDE w:val="0"/>
        <w:autoSpaceDN w:val="0"/>
        <w:rPr>
          <w:rFonts w:eastAsia="Times New Roman" w:cs="Times New Roman"/>
          <w:b/>
          <w:sz w:val="20"/>
          <w:szCs w:val="20"/>
        </w:rPr>
      </w:pPr>
    </w:p>
    <w:p w:rsidR="002768EE" w:rsidRPr="002768EE" w:rsidP="002768EE">
      <w:pPr>
        <w:widowControl w:val="0"/>
        <w:autoSpaceDE w:val="0"/>
        <w:autoSpaceDN w:val="0"/>
        <w:rPr>
          <w:rFonts w:eastAsia="Times New Roman" w:cs="Times New Roman"/>
          <w:b/>
          <w:sz w:val="20"/>
          <w:szCs w:val="20"/>
        </w:rPr>
      </w:pPr>
    </w:p>
    <w:p w:rsidR="002768EE" w:rsidRPr="002768EE" w:rsidP="002768EE">
      <w:pPr>
        <w:widowControl w:val="0"/>
        <w:autoSpaceDE w:val="0"/>
        <w:autoSpaceDN w:val="0"/>
        <w:spacing w:before="5"/>
        <w:rPr>
          <w:rFonts w:eastAsia="Times New Roman" w:cs="Times New Roman"/>
          <w:b/>
          <w:sz w:val="23"/>
          <w:szCs w:val="20"/>
        </w:rPr>
      </w:pPr>
    </w:p>
    <w:p w:rsidR="002768EE" w:rsidRPr="002768EE" w:rsidP="002768EE">
      <w:pPr>
        <w:widowControl w:val="0"/>
        <w:autoSpaceDE w:val="0"/>
        <w:autoSpaceDN w:val="0"/>
        <w:spacing w:before="90"/>
        <w:ind w:left="112" w:right="176"/>
        <w:rPr>
          <w:rFonts w:eastAsia="Times New Roman" w:cs="Times New Roman"/>
          <w:sz w:val="20"/>
          <w:szCs w:val="20"/>
        </w:rPr>
      </w:pPr>
      <w:r w:rsidRPr="002768EE">
        <w:rPr>
          <w:rFonts w:eastAsia="Times New Roman" w:cs="Times New Roman"/>
          <w:szCs w:val="20"/>
        </w:rPr>
        <w:t xml:space="preserve">IN WITNESS </w:t>
      </w:r>
      <w:r w:rsidRPr="002768EE">
        <w:rPr>
          <w:rFonts w:eastAsia="Times New Roman" w:cs="Times New Roman"/>
          <w:sz w:val="20"/>
          <w:szCs w:val="20"/>
        </w:rPr>
        <w:t>whereof this Allowances Appendix has been duly executed by the authorized representatives of each  Party on the respective dates set out below with effect from the Allowances Appendix Effective</w:t>
      </w:r>
      <w:r w:rsidRPr="002768EE">
        <w:rPr>
          <w:rFonts w:eastAsia="Times New Roman" w:cs="Times New Roman"/>
          <w:spacing w:val="-27"/>
          <w:sz w:val="20"/>
          <w:szCs w:val="20"/>
        </w:rPr>
        <w:t xml:space="preserve"> </w:t>
      </w:r>
      <w:r w:rsidRPr="002768EE">
        <w:rPr>
          <w:rFonts w:eastAsia="Times New Roman" w:cs="Times New Roman"/>
          <w:sz w:val="20"/>
          <w:szCs w:val="20"/>
        </w:rPr>
        <w:t>Date.</w:t>
      </w:r>
    </w:p>
    <w:p w:rsidR="002768EE" w:rsidRPr="002768EE" w:rsidP="002768EE">
      <w:pPr>
        <w:widowControl w:val="0"/>
        <w:autoSpaceDE w:val="0"/>
        <w:autoSpaceDN w:val="0"/>
        <w:spacing w:before="5"/>
        <w:rPr>
          <w:rFonts w:eastAsia="Times New Roman" w:cs="Times New Roman"/>
          <w:szCs w:val="20"/>
        </w:rPr>
      </w:pPr>
    </w:p>
    <w:p w:rsidR="002768EE" w:rsidRPr="002768EE" w:rsidP="002768EE">
      <w:pPr>
        <w:widowControl w:val="0"/>
        <w:tabs>
          <w:tab w:val="left" w:pos="5153"/>
        </w:tabs>
        <w:autoSpaceDE w:val="0"/>
        <w:autoSpaceDN w:val="0"/>
        <w:ind w:left="112"/>
        <w:outlineLvl w:val="7"/>
        <w:rPr>
          <w:rFonts w:eastAsia="Times New Roman" w:cs="Times New Roman"/>
          <w:b/>
          <w:bCs/>
          <w:sz w:val="20"/>
          <w:szCs w:val="20"/>
        </w:rPr>
      </w:pPr>
      <w:r w:rsidRPr="002768EE">
        <w:rPr>
          <w:rFonts w:eastAsia="Times New Roman" w:cs="Times New Roman"/>
          <w:b/>
          <w:bCs/>
          <w:sz w:val="20"/>
          <w:szCs w:val="20"/>
        </w:rPr>
        <w:t>“Party</w:t>
      </w:r>
      <w:r w:rsidRPr="002768EE">
        <w:rPr>
          <w:rFonts w:eastAsia="Times New Roman" w:cs="Times New Roman"/>
          <w:b/>
          <w:bCs/>
          <w:spacing w:val="-2"/>
          <w:sz w:val="20"/>
          <w:szCs w:val="20"/>
        </w:rPr>
        <w:t xml:space="preserve"> </w:t>
      </w:r>
      <w:r w:rsidRPr="002768EE">
        <w:rPr>
          <w:rFonts w:eastAsia="Times New Roman" w:cs="Times New Roman"/>
          <w:b/>
          <w:bCs/>
          <w:sz w:val="20"/>
          <w:szCs w:val="20"/>
        </w:rPr>
        <w:t>A”</w:t>
      </w:r>
      <w:r w:rsidRPr="002768EE">
        <w:rPr>
          <w:rFonts w:eastAsia="Times New Roman" w:cs="Times New Roman"/>
          <w:b/>
          <w:bCs/>
          <w:sz w:val="20"/>
          <w:szCs w:val="20"/>
        </w:rPr>
        <w:tab/>
        <w:t>“Party</w:t>
      </w:r>
      <w:r w:rsidRPr="002768EE">
        <w:rPr>
          <w:rFonts w:eastAsia="Times New Roman" w:cs="Times New Roman"/>
          <w:b/>
          <w:bCs/>
          <w:spacing w:val="-1"/>
          <w:sz w:val="20"/>
          <w:szCs w:val="20"/>
        </w:rPr>
        <w:t xml:space="preserve"> </w:t>
      </w:r>
      <w:r w:rsidRPr="002768EE">
        <w:rPr>
          <w:rFonts w:eastAsia="Times New Roman" w:cs="Times New Roman"/>
          <w:b/>
          <w:bCs/>
          <w:sz w:val="20"/>
          <w:szCs w:val="20"/>
        </w:rPr>
        <w:t>B”</w:t>
      </w:r>
    </w:p>
    <w:p w:rsidR="002768EE" w:rsidRPr="002768EE" w:rsidP="002768EE">
      <w:pPr>
        <w:widowControl w:val="0"/>
        <w:autoSpaceDE w:val="0"/>
        <w:autoSpaceDN w:val="0"/>
        <w:rPr>
          <w:rFonts w:eastAsia="Times New Roman" w:cs="Times New Roman"/>
          <w:b/>
          <w:sz w:val="20"/>
          <w:szCs w:val="20"/>
        </w:rPr>
      </w:pPr>
    </w:p>
    <w:p w:rsidR="002768EE" w:rsidRPr="002768EE" w:rsidP="002768EE">
      <w:pPr>
        <w:widowControl w:val="0"/>
        <w:autoSpaceDE w:val="0"/>
        <w:autoSpaceDN w:val="0"/>
        <w:rPr>
          <w:rFonts w:eastAsia="Times New Roman" w:cs="Times New Roman"/>
          <w:b/>
          <w:sz w:val="20"/>
          <w:szCs w:val="20"/>
        </w:rPr>
      </w:pPr>
    </w:p>
    <w:p w:rsidR="002768EE" w:rsidRPr="002768EE" w:rsidP="002768EE">
      <w:pPr>
        <w:widowControl w:val="0"/>
        <w:autoSpaceDE w:val="0"/>
        <w:autoSpaceDN w:val="0"/>
        <w:spacing w:before="4"/>
        <w:rPr>
          <w:rFonts w:eastAsia="Times New Roman" w:cs="Times New Roman"/>
          <w:b/>
          <w:sz w:val="14"/>
          <w:szCs w:val="20"/>
        </w:rPr>
      </w:pPr>
      <w:r w:rsidRPr="002768EE">
        <w:rPr>
          <w:rFonts w:eastAsia="Times New Roman" w:cs="Times New Roman"/>
          <w:noProof/>
          <w:sz w:val="20"/>
          <w:szCs w:val="20"/>
        </w:rPr>
        <mc:AlternateContent>
          <mc:Choice Requires="wps">
            <w:drawing>
              <wp:anchor distT="0" distB="0" distL="0" distR="0" simplePos="0" relativeHeight="251658240" behindDoc="0" locked="0" layoutInCell="1" allowOverlap="1">
                <wp:simplePos x="0" y="0"/>
                <wp:positionH relativeFrom="page">
                  <wp:posOffset>731520</wp:posOffset>
                </wp:positionH>
                <wp:positionV relativeFrom="paragraph">
                  <wp:posOffset>132715</wp:posOffset>
                </wp:positionV>
                <wp:extent cx="1829435" cy="0"/>
                <wp:effectExtent l="7620" t="8890" r="10795" b="10160"/>
                <wp:wrapTopAndBottom/>
                <wp:docPr id="42" name="Line 3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45" style="mso-height-percent:0;mso-height-relative:page;mso-position-horizontal-relative:page;mso-width-percent:0;mso-width-relative:page;mso-wrap-distance-bottom:0;mso-wrap-distance-left:0;mso-wrap-distance-right:0;mso-wrap-distance-top:0;mso-wrap-style:square;position:absolute;visibility:visible;z-index:251659264" from="57.6pt,10.45pt" to="201.65pt,10.45pt" strokeweight="0.48pt">
                <w10:wrap type="topAndBottom"/>
              </v:line>
            </w:pict>
          </mc:Fallback>
        </mc:AlternateContent>
      </w:r>
      <w:r w:rsidRPr="002768EE">
        <w:rPr>
          <w:rFonts w:eastAsia="Times New Roman" w:cs="Times New Roman"/>
          <w:noProof/>
          <w:sz w:val="20"/>
          <w:szCs w:val="20"/>
        </w:rPr>
        <mc:AlternateContent>
          <mc:Choice Requires="wps">
            <w:drawing>
              <wp:anchor distT="0" distB="0" distL="0" distR="0" simplePos="0" relativeHeight="251660288" behindDoc="0" locked="0" layoutInCell="1" allowOverlap="1">
                <wp:simplePos x="0" y="0"/>
                <wp:positionH relativeFrom="page">
                  <wp:posOffset>3932555</wp:posOffset>
                </wp:positionH>
                <wp:positionV relativeFrom="paragraph">
                  <wp:posOffset>132715</wp:posOffset>
                </wp:positionV>
                <wp:extent cx="1829435" cy="0"/>
                <wp:effectExtent l="8255" t="8890" r="10160" b="10160"/>
                <wp:wrapTopAndBottom/>
                <wp:docPr id="41" name="Line 3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46" style="mso-height-percent:0;mso-height-relative:page;mso-position-horizontal-relative:page;mso-width-percent:0;mso-width-relative:page;mso-wrap-distance-bottom:0;mso-wrap-distance-left:0;mso-wrap-distance-right:0;mso-wrap-distance-top:0;mso-wrap-style:square;position:absolute;visibility:visible;z-index:251661312" from="309.65pt,10.45pt" to="453.7pt,10.45pt" strokeweight="0.48pt">
                <w10:wrap type="topAndBottom"/>
              </v:line>
            </w:pict>
          </mc:Fallback>
        </mc:AlternateContent>
      </w:r>
    </w:p>
    <w:p w:rsidR="002768EE" w:rsidRPr="002768EE" w:rsidP="002768EE">
      <w:pPr>
        <w:widowControl w:val="0"/>
        <w:tabs>
          <w:tab w:val="left" w:pos="5153"/>
        </w:tabs>
        <w:autoSpaceDE w:val="0"/>
        <w:autoSpaceDN w:val="0"/>
        <w:spacing w:line="213" w:lineRule="exact"/>
        <w:ind w:left="112"/>
        <w:rPr>
          <w:rFonts w:eastAsia="Times New Roman" w:cs="Times New Roman"/>
          <w:sz w:val="20"/>
          <w:szCs w:val="20"/>
        </w:rPr>
      </w:pPr>
      <w:r w:rsidRPr="002768EE">
        <w:rPr>
          <w:rFonts w:eastAsia="Times New Roman" w:cs="Times New Roman"/>
          <w:sz w:val="20"/>
          <w:szCs w:val="20"/>
        </w:rPr>
        <w:t>[Name</w:t>
      </w:r>
      <w:r w:rsidRPr="002768EE">
        <w:rPr>
          <w:rFonts w:eastAsia="Times New Roman" w:cs="Times New Roman"/>
          <w:spacing w:val="-2"/>
          <w:sz w:val="20"/>
          <w:szCs w:val="20"/>
        </w:rPr>
        <w:t xml:space="preserve"> </w:t>
      </w:r>
      <w:r w:rsidRPr="002768EE">
        <w:rPr>
          <w:rFonts w:eastAsia="Times New Roman" w:cs="Times New Roman"/>
          <w:sz w:val="20"/>
          <w:szCs w:val="20"/>
        </w:rPr>
        <w:t>of</w:t>
      </w:r>
      <w:r w:rsidRPr="002768EE">
        <w:rPr>
          <w:rFonts w:eastAsia="Times New Roman" w:cs="Times New Roman"/>
          <w:spacing w:val="-4"/>
          <w:sz w:val="20"/>
          <w:szCs w:val="20"/>
        </w:rPr>
        <w:t xml:space="preserve"> </w:t>
      </w:r>
      <w:r w:rsidRPr="002768EE">
        <w:rPr>
          <w:rFonts w:eastAsia="Times New Roman" w:cs="Times New Roman"/>
          <w:sz w:val="20"/>
          <w:szCs w:val="20"/>
        </w:rPr>
        <w:t>Party]</w:t>
      </w:r>
      <w:r w:rsidRPr="002768EE">
        <w:rPr>
          <w:rFonts w:eastAsia="Times New Roman" w:cs="Times New Roman"/>
          <w:sz w:val="20"/>
          <w:szCs w:val="20"/>
        </w:rPr>
        <w:tab/>
        <w:t>[Name of</w:t>
      </w:r>
      <w:r w:rsidRPr="002768EE">
        <w:rPr>
          <w:rFonts w:eastAsia="Times New Roman" w:cs="Times New Roman"/>
          <w:spacing w:val="-6"/>
          <w:sz w:val="20"/>
          <w:szCs w:val="20"/>
        </w:rPr>
        <w:t xml:space="preserve"> </w:t>
      </w:r>
      <w:r w:rsidRPr="002768EE">
        <w:rPr>
          <w:rFonts w:eastAsia="Times New Roman" w:cs="Times New Roman"/>
          <w:sz w:val="20"/>
          <w:szCs w:val="20"/>
        </w:rPr>
        <w:t>Party]</w:t>
      </w:r>
    </w:p>
    <w:p w:rsidR="002768EE" w:rsidRPr="002768EE" w:rsidP="002768EE">
      <w:pPr>
        <w:widowControl w:val="0"/>
        <w:autoSpaceDE w:val="0"/>
        <w:autoSpaceDN w:val="0"/>
        <w:rPr>
          <w:rFonts w:eastAsia="Times New Roman" w:cs="Times New Roman"/>
          <w:sz w:val="20"/>
          <w:szCs w:val="20"/>
        </w:rPr>
      </w:pPr>
    </w:p>
    <w:p w:rsidR="002768EE" w:rsidRPr="002768EE" w:rsidP="002768EE">
      <w:pPr>
        <w:widowControl w:val="0"/>
        <w:autoSpaceDE w:val="0"/>
        <w:autoSpaceDN w:val="0"/>
        <w:rPr>
          <w:rFonts w:eastAsia="Times New Roman" w:cs="Times New Roman"/>
          <w:sz w:val="20"/>
          <w:szCs w:val="20"/>
        </w:rPr>
      </w:pPr>
    </w:p>
    <w:p w:rsidR="002768EE" w:rsidRPr="002768EE" w:rsidP="002768EE">
      <w:pPr>
        <w:widowControl w:val="0"/>
        <w:autoSpaceDE w:val="0"/>
        <w:autoSpaceDN w:val="0"/>
        <w:spacing w:before="7"/>
        <w:rPr>
          <w:rFonts w:eastAsia="Times New Roman" w:cs="Times New Roman"/>
          <w:sz w:val="14"/>
          <w:szCs w:val="20"/>
        </w:rPr>
      </w:pPr>
      <w:r w:rsidRPr="002768EE">
        <w:rPr>
          <w:rFonts w:eastAsia="Times New Roman" w:cs="Times New Roman"/>
          <w:noProof/>
          <w:sz w:val="20"/>
          <w:szCs w:val="20"/>
        </w:rPr>
        <mc:AlternateContent>
          <mc:Choice Requires="wps">
            <w:drawing>
              <wp:anchor distT="0" distB="0" distL="0" distR="0" simplePos="0" relativeHeight="251662336" behindDoc="0" locked="0" layoutInCell="1" allowOverlap="1">
                <wp:simplePos x="0" y="0"/>
                <wp:positionH relativeFrom="page">
                  <wp:posOffset>731520</wp:posOffset>
                </wp:positionH>
                <wp:positionV relativeFrom="paragraph">
                  <wp:posOffset>135255</wp:posOffset>
                </wp:positionV>
                <wp:extent cx="1829435" cy="0"/>
                <wp:effectExtent l="7620" t="11430" r="10795" b="7620"/>
                <wp:wrapTopAndBottom/>
                <wp:docPr id="40" name="Line 3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47" style="mso-height-percent:0;mso-height-relative:page;mso-position-horizontal-relative:page;mso-width-percent:0;mso-width-relative:page;mso-wrap-distance-bottom:0;mso-wrap-distance-left:0;mso-wrap-distance-right:0;mso-wrap-distance-top:0;mso-wrap-style:square;position:absolute;visibility:visible;z-index:251663360" from="57.6pt,10.65pt" to="201.65pt,10.65pt" strokeweight="0.48pt">
                <w10:wrap type="topAndBottom"/>
              </v:line>
            </w:pict>
          </mc:Fallback>
        </mc:AlternateContent>
      </w:r>
      <w:r w:rsidRPr="002768EE">
        <w:rPr>
          <w:rFonts w:eastAsia="Times New Roman" w:cs="Times New Roman"/>
          <w:noProof/>
          <w:sz w:val="20"/>
          <w:szCs w:val="20"/>
        </w:rPr>
        <mc:AlternateContent>
          <mc:Choice Requires="wps">
            <w:drawing>
              <wp:anchor distT="0" distB="0" distL="0" distR="0" simplePos="0" relativeHeight="251664384" behindDoc="0" locked="0" layoutInCell="1" allowOverlap="1">
                <wp:simplePos x="0" y="0"/>
                <wp:positionH relativeFrom="page">
                  <wp:posOffset>3932555</wp:posOffset>
                </wp:positionH>
                <wp:positionV relativeFrom="paragraph">
                  <wp:posOffset>135255</wp:posOffset>
                </wp:positionV>
                <wp:extent cx="1829435" cy="0"/>
                <wp:effectExtent l="8255" t="11430" r="10160" b="7620"/>
                <wp:wrapTopAndBottom/>
                <wp:docPr id="39" name="Line 4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48" style="mso-height-percent:0;mso-height-relative:page;mso-position-horizontal-relative:page;mso-width-percent:0;mso-width-relative:page;mso-wrap-distance-bottom:0;mso-wrap-distance-left:0;mso-wrap-distance-right:0;mso-wrap-distance-top:0;mso-wrap-style:square;position:absolute;visibility:visible;z-index:251665408" from="309.65pt,10.65pt" to="453.7pt,10.65pt" strokeweight="0.48pt">
                <w10:wrap type="topAndBottom"/>
              </v:line>
            </w:pict>
          </mc:Fallback>
        </mc:AlternateContent>
      </w:r>
    </w:p>
    <w:p w:rsidR="002768EE" w:rsidRPr="002768EE" w:rsidP="002768EE">
      <w:pPr>
        <w:widowControl w:val="0"/>
        <w:tabs>
          <w:tab w:val="left" w:pos="5153"/>
        </w:tabs>
        <w:autoSpaceDE w:val="0"/>
        <w:autoSpaceDN w:val="0"/>
        <w:spacing w:before="98"/>
        <w:ind w:left="112"/>
        <w:rPr>
          <w:rFonts w:eastAsia="Times New Roman" w:cs="Times New Roman"/>
          <w:sz w:val="20"/>
          <w:szCs w:val="20"/>
        </w:rPr>
      </w:pPr>
      <w:r w:rsidRPr="002768EE">
        <w:rPr>
          <w:rFonts w:eastAsia="Times New Roman" w:cs="Times New Roman"/>
          <w:sz w:val="20"/>
          <w:szCs w:val="20"/>
        </w:rPr>
        <w:t>[Name</w:t>
      </w:r>
      <w:r w:rsidRPr="002768EE">
        <w:rPr>
          <w:rFonts w:eastAsia="Times New Roman" w:cs="Times New Roman"/>
          <w:spacing w:val="-2"/>
          <w:sz w:val="20"/>
          <w:szCs w:val="20"/>
        </w:rPr>
        <w:t xml:space="preserve"> </w:t>
      </w:r>
      <w:r w:rsidRPr="002768EE">
        <w:rPr>
          <w:rFonts w:eastAsia="Times New Roman" w:cs="Times New Roman"/>
          <w:sz w:val="20"/>
          <w:szCs w:val="20"/>
        </w:rPr>
        <w:t>of</w:t>
      </w:r>
      <w:r w:rsidRPr="002768EE">
        <w:rPr>
          <w:rFonts w:eastAsia="Times New Roman" w:cs="Times New Roman"/>
          <w:spacing w:val="-4"/>
          <w:sz w:val="20"/>
          <w:szCs w:val="20"/>
        </w:rPr>
        <w:t xml:space="preserve"> </w:t>
      </w:r>
      <w:r w:rsidRPr="002768EE">
        <w:rPr>
          <w:rFonts w:eastAsia="Times New Roman" w:cs="Times New Roman"/>
          <w:sz w:val="20"/>
          <w:szCs w:val="20"/>
        </w:rPr>
        <w:t>Signatory/</w:t>
      </w:r>
      <w:r w:rsidRPr="002768EE">
        <w:rPr>
          <w:rFonts w:eastAsia="Times New Roman" w:cs="Times New Roman"/>
          <w:sz w:val="20"/>
          <w:szCs w:val="20"/>
        </w:rPr>
        <w:t>ies</w:t>
      </w:r>
      <w:r w:rsidRPr="002768EE">
        <w:rPr>
          <w:rFonts w:eastAsia="Times New Roman" w:cs="Times New Roman"/>
          <w:sz w:val="20"/>
          <w:szCs w:val="20"/>
        </w:rPr>
        <w:t>]</w:t>
      </w:r>
      <w:r w:rsidRPr="002768EE">
        <w:rPr>
          <w:rFonts w:eastAsia="Times New Roman" w:cs="Times New Roman"/>
          <w:sz w:val="20"/>
          <w:szCs w:val="20"/>
        </w:rPr>
        <w:tab/>
        <w:t>[Name of</w:t>
      </w:r>
      <w:r w:rsidRPr="002768EE">
        <w:rPr>
          <w:rFonts w:eastAsia="Times New Roman" w:cs="Times New Roman"/>
          <w:spacing w:val="-10"/>
          <w:sz w:val="20"/>
          <w:szCs w:val="20"/>
        </w:rPr>
        <w:t xml:space="preserve"> </w:t>
      </w:r>
      <w:r w:rsidRPr="002768EE">
        <w:rPr>
          <w:rFonts w:eastAsia="Times New Roman" w:cs="Times New Roman"/>
          <w:sz w:val="20"/>
          <w:szCs w:val="20"/>
        </w:rPr>
        <w:t>Signatory/</w:t>
      </w:r>
      <w:r w:rsidRPr="002768EE">
        <w:rPr>
          <w:rFonts w:eastAsia="Times New Roman" w:cs="Times New Roman"/>
          <w:sz w:val="20"/>
          <w:szCs w:val="20"/>
        </w:rPr>
        <w:t>ies</w:t>
      </w:r>
      <w:r w:rsidRPr="002768EE">
        <w:rPr>
          <w:rFonts w:eastAsia="Times New Roman" w:cs="Times New Roman"/>
          <w:sz w:val="20"/>
          <w:szCs w:val="20"/>
        </w:rPr>
        <w:t>]</w:t>
      </w:r>
    </w:p>
    <w:p w:rsidR="002768EE" w:rsidRPr="002768EE" w:rsidP="002768EE">
      <w:pPr>
        <w:widowControl w:val="0"/>
        <w:autoSpaceDE w:val="0"/>
        <w:autoSpaceDN w:val="0"/>
        <w:rPr>
          <w:rFonts w:eastAsia="Times New Roman" w:cs="Times New Roman"/>
          <w:sz w:val="20"/>
          <w:szCs w:val="20"/>
        </w:rPr>
      </w:pPr>
    </w:p>
    <w:p w:rsidR="002768EE" w:rsidRPr="002768EE" w:rsidP="002768EE">
      <w:pPr>
        <w:widowControl w:val="0"/>
        <w:autoSpaceDE w:val="0"/>
        <w:autoSpaceDN w:val="0"/>
        <w:rPr>
          <w:rFonts w:eastAsia="Times New Roman" w:cs="Times New Roman"/>
          <w:sz w:val="20"/>
          <w:szCs w:val="20"/>
        </w:rPr>
      </w:pPr>
    </w:p>
    <w:p w:rsidR="002768EE" w:rsidRPr="002768EE" w:rsidP="002768EE">
      <w:pPr>
        <w:widowControl w:val="0"/>
        <w:autoSpaceDE w:val="0"/>
        <w:autoSpaceDN w:val="0"/>
        <w:spacing w:before="6"/>
        <w:rPr>
          <w:rFonts w:eastAsia="Times New Roman" w:cs="Times New Roman"/>
          <w:sz w:val="14"/>
          <w:szCs w:val="20"/>
        </w:rPr>
      </w:pPr>
      <w:r w:rsidRPr="002768EE">
        <w:rPr>
          <w:rFonts w:eastAsia="Times New Roman" w:cs="Times New Roman"/>
          <w:noProof/>
          <w:sz w:val="20"/>
          <w:szCs w:val="20"/>
        </w:rPr>
        <mc:AlternateContent>
          <mc:Choice Requires="wps">
            <w:drawing>
              <wp:anchor distT="0" distB="0" distL="0" distR="0" simplePos="0" relativeHeight="251666432" behindDoc="0" locked="0" layoutInCell="1" allowOverlap="1">
                <wp:simplePos x="0" y="0"/>
                <wp:positionH relativeFrom="page">
                  <wp:posOffset>731520</wp:posOffset>
                </wp:positionH>
                <wp:positionV relativeFrom="paragraph">
                  <wp:posOffset>133985</wp:posOffset>
                </wp:positionV>
                <wp:extent cx="1829435" cy="0"/>
                <wp:effectExtent l="7620" t="10160" r="10795" b="8890"/>
                <wp:wrapTopAndBottom/>
                <wp:docPr id="38" name="Line 4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49" style="mso-height-percent:0;mso-height-relative:page;mso-position-horizontal-relative:page;mso-width-percent:0;mso-width-relative:page;mso-wrap-distance-bottom:0;mso-wrap-distance-left:0;mso-wrap-distance-right:0;mso-wrap-distance-top:0;mso-wrap-style:square;position:absolute;visibility:visible;z-index:251667456" from="57.6pt,10.55pt" to="201.65pt,10.55pt" strokeweight="0.48pt">
                <w10:wrap type="topAndBottom"/>
              </v:line>
            </w:pict>
          </mc:Fallback>
        </mc:AlternateContent>
      </w:r>
      <w:r w:rsidRPr="002768EE">
        <w:rPr>
          <w:rFonts w:eastAsia="Times New Roman" w:cs="Times New Roman"/>
          <w:noProof/>
          <w:sz w:val="20"/>
          <w:szCs w:val="20"/>
        </w:rPr>
        <mc:AlternateContent>
          <mc:Choice Requires="wps">
            <w:drawing>
              <wp:anchor distT="0" distB="0" distL="0" distR="0" simplePos="0" relativeHeight="251668480" behindDoc="0" locked="0" layoutInCell="1" allowOverlap="1">
                <wp:simplePos x="0" y="0"/>
                <wp:positionH relativeFrom="page">
                  <wp:posOffset>3932555</wp:posOffset>
                </wp:positionH>
                <wp:positionV relativeFrom="paragraph">
                  <wp:posOffset>133985</wp:posOffset>
                </wp:positionV>
                <wp:extent cx="1829435" cy="0"/>
                <wp:effectExtent l="8255" t="10160" r="10160" b="8890"/>
                <wp:wrapTopAndBottom/>
                <wp:docPr id="37" name="Line 4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50" style="mso-height-percent:0;mso-height-relative:page;mso-position-horizontal-relative:page;mso-width-percent:0;mso-width-relative:page;mso-wrap-distance-bottom:0;mso-wrap-distance-left:0;mso-wrap-distance-right:0;mso-wrap-distance-top:0;mso-wrap-style:square;position:absolute;visibility:visible;z-index:251669504" from="309.65pt,10.55pt" to="453.7pt,10.55pt" strokeweight="0.48pt">
                <w10:wrap type="topAndBottom"/>
              </v:line>
            </w:pict>
          </mc:Fallback>
        </mc:AlternateContent>
      </w:r>
    </w:p>
    <w:p w:rsidR="002768EE" w:rsidRPr="002768EE" w:rsidP="002768EE">
      <w:pPr>
        <w:widowControl w:val="0"/>
        <w:tabs>
          <w:tab w:val="left" w:pos="5153"/>
        </w:tabs>
        <w:autoSpaceDE w:val="0"/>
        <w:autoSpaceDN w:val="0"/>
        <w:spacing w:before="98"/>
        <w:ind w:left="112"/>
        <w:rPr>
          <w:rFonts w:eastAsia="Times New Roman" w:cs="Times New Roman"/>
          <w:sz w:val="20"/>
          <w:szCs w:val="20"/>
        </w:rPr>
      </w:pPr>
      <w:r w:rsidRPr="002768EE">
        <w:rPr>
          <w:rFonts w:eastAsia="Times New Roman" w:cs="Times New Roman"/>
          <w:sz w:val="20"/>
          <w:szCs w:val="20"/>
        </w:rPr>
        <w:t>[Title</w:t>
      </w:r>
      <w:r w:rsidRPr="002768EE">
        <w:rPr>
          <w:rFonts w:eastAsia="Times New Roman" w:cs="Times New Roman"/>
          <w:spacing w:val="-3"/>
          <w:sz w:val="20"/>
          <w:szCs w:val="20"/>
        </w:rPr>
        <w:t xml:space="preserve"> </w:t>
      </w:r>
      <w:r w:rsidRPr="002768EE">
        <w:rPr>
          <w:rFonts w:eastAsia="Times New Roman" w:cs="Times New Roman"/>
          <w:sz w:val="20"/>
          <w:szCs w:val="20"/>
        </w:rPr>
        <w:t>of</w:t>
      </w:r>
      <w:r w:rsidRPr="002768EE">
        <w:rPr>
          <w:rFonts w:eastAsia="Times New Roman" w:cs="Times New Roman"/>
          <w:spacing w:val="-4"/>
          <w:sz w:val="20"/>
          <w:szCs w:val="20"/>
        </w:rPr>
        <w:t xml:space="preserve"> </w:t>
      </w:r>
      <w:r w:rsidRPr="002768EE">
        <w:rPr>
          <w:rFonts w:eastAsia="Times New Roman" w:cs="Times New Roman"/>
          <w:sz w:val="20"/>
          <w:szCs w:val="20"/>
        </w:rPr>
        <w:t>Signatory/</w:t>
      </w:r>
      <w:r w:rsidRPr="002768EE">
        <w:rPr>
          <w:rFonts w:eastAsia="Times New Roman" w:cs="Times New Roman"/>
          <w:sz w:val="20"/>
          <w:szCs w:val="20"/>
        </w:rPr>
        <w:t>ies</w:t>
      </w:r>
      <w:r w:rsidRPr="002768EE">
        <w:rPr>
          <w:rFonts w:eastAsia="Times New Roman" w:cs="Times New Roman"/>
          <w:sz w:val="20"/>
          <w:szCs w:val="20"/>
        </w:rPr>
        <w:t>]</w:t>
      </w:r>
      <w:r w:rsidRPr="002768EE">
        <w:rPr>
          <w:rFonts w:eastAsia="Times New Roman" w:cs="Times New Roman"/>
          <w:sz w:val="20"/>
          <w:szCs w:val="20"/>
        </w:rPr>
        <w:tab/>
        <w:t>[Title of</w:t>
      </w:r>
      <w:r w:rsidRPr="002768EE">
        <w:rPr>
          <w:rFonts w:eastAsia="Times New Roman" w:cs="Times New Roman"/>
          <w:spacing w:val="-8"/>
          <w:sz w:val="20"/>
          <w:szCs w:val="20"/>
        </w:rPr>
        <w:t xml:space="preserve"> </w:t>
      </w:r>
      <w:r w:rsidRPr="002768EE">
        <w:rPr>
          <w:rFonts w:eastAsia="Times New Roman" w:cs="Times New Roman"/>
          <w:sz w:val="20"/>
          <w:szCs w:val="20"/>
        </w:rPr>
        <w:t>Signatory/</w:t>
      </w:r>
      <w:r w:rsidRPr="002768EE">
        <w:rPr>
          <w:rFonts w:eastAsia="Times New Roman" w:cs="Times New Roman"/>
          <w:sz w:val="20"/>
          <w:szCs w:val="20"/>
        </w:rPr>
        <w:t>ies</w:t>
      </w:r>
      <w:r w:rsidRPr="002768EE">
        <w:rPr>
          <w:rFonts w:eastAsia="Times New Roman" w:cs="Times New Roman"/>
          <w:sz w:val="20"/>
          <w:szCs w:val="20"/>
        </w:rPr>
        <w:t>]</w:t>
      </w:r>
    </w:p>
    <w:p w:rsidR="002768EE" w:rsidRPr="002768EE" w:rsidP="002768EE">
      <w:pPr>
        <w:widowControl w:val="0"/>
        <w:autoSpaceDE w:val="0"/>
        <w:autoSpaceDN w:val="0"/>
        <w:rPr>
          <w:rFonts w:eastAsia="Times New Roman" w:cs="Times New Roman"/>
          <w:sz w:val="22"/>
          <w:szCs w:val="22"/>
        </w:rPr>
        <w:sectPr w:rsidSect="002768EE">
          <w:pgSz w:w="12240" w:h="15840"/>
          <w:pgMar w:top="980" w:right="1040" w:bottom="1040" w:left="1040" w:header="727" w:footer="853" w:gutter="0"/>
          <w:cols w:space="720"/>
        </w:sectPr>
      </w:pPr>
    </w:p>
    <w:p w:rsidR="002768EE" w:rsidRPr="002768EE" w:rsidP="002768EE">
      <w:pPr>
        <w:widowControl w:val="0"/>
        <w:autoSpaceDE w:val="0"/>
        <w:autoSpaceDN w:val="0"/>
        <w:rPr>
          <w:rFonts w:eastAsia="Times New Roman" w:cs="Times New Roman"/>
          <w:sz w:val="17"/>
          <w:szCs w:val="20"/>
        </w:rPr>
      </w:pPr>
    </w:p>
    <w:p w:rsidR="002768EE" w:rsidRPr="002768EE" w:rsidP="002768EE">
      <w:pPr>
        <w:widowControl w:val="0"/>
        <w:autoSpaceDE w:val="0"/>
        <w:autoSpaceDN w:val="0"/>
        <w:spacing w:before="81"/>
        <w:ind w:left="1669" w:right="1729"/>
        <w:jc w:val="center"/>
        <w:outlineLvl w:val="0"/>
        <w:rPr>
          <w:rFonts w:eastAsia="Times New Roman" w:cs="Times New Roman"/>
          <w:b/>
          <w:bCs/>
          <w:sz w:val="44"/>
          <w:szCs w:val="44"/>
        </w:rPr>
      </w:pPr>
      <w:bookmarkStart w:id="0" w:name="_GoBack"/>
      <w:bookmarkEnd w:id="0"/>
      <w:r w:rsidRPr="002768EE">
        <w:rPr>
          <w:rFonts w:eastAsia="Times New Roman" w:cs="Times New Roman"/>
          <w:b/>
          <w:bCs/>
          <w:sz w:val="44"/>
          <w:szCs w:val="44"/>
        </w:rPr>
        <w:t>EFET</w:t>
      </w:r>
    </w:p>
    <w:p w:rsidR="002768EE" w:rsidRPr="002768EE" w:rsidP="002768EE">
      <w:pPr>
        <w:widowControl w:val="0"/>
        <w:autoSpaceDE w:val="0"/>
        <w:autoSpaceDN w:val="0"/>
        <w:spacing w:before="278"/>
        <w:ind w:left="1667" w:right="1729"/>
        <w:jc w:val="center"/>
        <w:outlineLvl w:val="2"/>
        <w:rPr>
          <w:rFonts w:eastAsia="Times New Roman" w:cs="Times New Roman"/>
          <w:b/>
          <w:bCs/>
          <w:sz w:val="32"/>
          <w:szCs w:val="32"/>
        </w:rPr>
      </w:pPr>
      <w:r w:rsidRPr="002768EE">
        <w:rPr>
          <w:rFonts w:eastAsia="Times New Roman" w:cs="Times New Roman"/>
          <w:b/>
          <w:bCs/>
          <w:sz w:val="32"/>
          <w:szCs w:val="32"/>
        </w:rPr>
        <w:t>European Federation of Energy Traders</w:t>
      </w:r>
    </w:p>
    <w:p w:rsidR="002768EE" w:rsidRPr="002768EE" w:rsidP="002768EE">
      <w:pPr>
        <w:widowControl w:val="0"/>
        <w:autoSpaceDE w:val="0"/>
        <w:autoSpaceDN w:val="0"/>
        <w:spacing w:before="272"/>
        <w:ind w:left="4539" w:right="4599"/>
        <w:jc w:val="center"/>
        <w:outlineLvl w:val="4"/>
        <w:rPr>
          <w:rFonts w:eastAsia="Times New Roman" w:cs="Times New Roman"/>
          <w:b/>
          <w:bCs/>
        </w:rPr>
      </w:pPr>
      <w:r w:rsidRPr="002768EE">
        <w:rPr>
          <w:rFonts w:eastAsia="Times New Roman" w:cs="Times New Roman"/>
          <w:b/>
          <w:bCs/>
        </w:rPr>
        <w:t>Annex 2 (A) to the</w:t>
      </w:r>
    </w:p>
    <w:p w:rsidR="002768EE" w:rsidRPr="002768EE" w:rsidP="002768EE">
      <w:pPr>
        <w:widowControl w:val="0"/>
        <w:autoSpaceDE w:val="0"/>
        <w:autoSpaceDN w:val="0"/>
        <w:ind w:left="1670" w:right="1728"/>
        <w:jc w:val="center"/>
        <w:rPr>
          <w:rFonts w:eastAsia="Times New Roman" w:cs="Times New Roman"/>
          <w:b/>
          <w:szCs w:val="22"/>
        </w:rPr>
      </w:pPr>
      <w:r w:rsidRPr="002768EE">
        <w:rPr>
          <w:rFonts w:eastAsia="Times New Roman" w:cs="Times New Roman"/>
          <w:b/>
          <w:szCs w:val="22"/>
        </w:rPr>
        <w:t>ALLOWANCES APPENDIX (GAS)</w:t>
      </w:r>
    </w:p>
    <w:p w:rsidR="002768EE" w:rsidRPr="002768EE" w:rsidP="002768EE">
      <w:pPr>
        <w:widowControl w:val="0"/>
        <w:autoSpaceDE w:val="0"/>
        <w:autoSpaceDN w:val="0"/>
        <w:spacing w:before="1"/>
        <w:rPr>
          <w:rFonts w:eastAsia="Times New Roman" w:cs="Times New Roman"/>
          <w:b/>
          <w:szCs w:val="20"/>
        </w:rPr>
      </w:pPr>
    </w:p>
    <w:p w:rsidR="002768EE" w:rsidRPr="002768EE" w:rsidP="002768EE">
      <w:pPr>
        <w:widowControl w:val="0"/>
        <w:autoSpaceDE w:val="0"/>
        <w:autoSpaceDN w:val="0"/>
        <w:ind w:left="1670" w:right="1729"/>
        <w:jc w:val="center"/>
        <w:rPr>
          <w:rFonts w:eastAsia="Times New Roman" w:cs="Times New Roman"/>
          <w:b/>
          <w:sz w:val="28"/>
          <w:szCs w:val="22"/>
        </w:rPr>
      </w:pPr>
      <w:r w:rsidRPr="002768EE">
        <w:rPr>
          <w:rFonts w:eastAsia="Times New Roman" w:cs="Times New Roman"/>
          <w:b/>
          <w:sz w:val="28"/>
          <w:szCs w:val="22"/>
          <w:u w:val="thick"/>
        </w:rPr>
        <w:t xml:space="preserve">CONFIRMATION OF ALLOWANCE TRANSACTIONS (INCLUDING </w:t>
      </w:r>
      <w:r w:rsidRPr="002768EE">
        <w:rPr>
          <w:rFonts w:eastAsia="Times New Roman" w:cs="Times New Roman"/>
          <w:b/>
          <w:sz w:val="28"/>
          <w:szCs w:val="22"/>
          <w:u w:val="thick"/>
        </w:rPr>
        <w:t>AEUA</w:t>
      </w:r>
      <w:r w:rsidRPr="002768EE">
        <w:rPr>
          <w:rFonts w:eastAsia="Times New Roman" w:cs="Times New Roman"/>
          <w:b/>
          <w:sz w:val="28"/>
          <w:szCs w:val="22"/>
          <w:u w:val="thick"/>
        </w:rPr>
        <w:t xml:space="preserve"> AND </w:t>
      </w:r>
      <w:r w:rsidRPr="002768EE">
        <w:rPr>
          <w:rFonts w:eastAsia="Times New Roman" w:cs="Times New Roman"/>
          <w:b/>
          <w:sz w:val="28"/>
          <w:szCs w:val="22"/>
          <w:u w:val="thick"/>
        </w:rPr>
        <w:t>EUA</w:t>
      </w:r>
      <w:r w:rsidRPr="002768EE">
        <w:rPr>
          <w:rFonts w:eastAsia="Times New Roman" w:cs="Times New Roman"/>
          <w:b/>
          <w:sz w:val="28"/>
          <w:szCs w:val="22"/>
          <w:u w:val="thick"/>
        </w:rPr>
        <w:t xml:space="preserve"> TRANSACTIONS)</w:t>
      </w:r>
    </w:p>
    <w:p w:rsidR="002768EE" w:rsidRPr="002768EE" w:rsidP="002768EE">
      <w:pPr>
        <w:widowControl w:val="0"/>
        <w:autoSpaceDE w:val="0"/>
        <w:autoSpaceDN w:val="0"/>
        <w:spacing w:line="322" w:lineRule="exact"/>
        <w:ind w:left="1670" w:right="1725"/>
        <w:jc w:val="center"/>
        <w:rPr>
          <w:rFonts w:eastAsia="Times New Roman" w:cs="Times New Roman"/>
          <w:b/>
          <w:sz w:val="28"/>
          <w:szCs w:val="22"/>
        </w:rPr>
      </w:pPr>
      <w:r w:rsidRPr="002768EE">
        <w:rPr>
          <w:rFonts w:eastAsia="Times New Roman" w:cs="Times New Roman"/>
          <w:b/>
          <w:sz w:val="28"/>
          <w:szCs w:val="22"/>
          <w:u w:val="thick"/>
        </w:rPr>
        <w:t>(Fixed Price, Fourth Compliance Period)</w:t>
      </w:r>
    </w:p>
    <w:p w:rsidR="002768EE" w:rsidRPr="002768EE" w:rsidP="002768EE">
      <w:pPr>
        <w:widowControl w:val="0"/>
        <w:autoSpaceDE w:val="0"/>
        <w:autoSpaceDN w:val="0"/>
        <w:rPr>
          <w:rFonts w:eastAsia="Times New Roman" w:cs="Times New Roman"/>
          <w:b/>
          <w:sz w:val="16"/>
          <w:szCs w:val="20"/>
        </w:rPr>
      </w:pPr>
    </w:p>
    <w:p w:rsidR="002768EE" w:rsidRPr="002768EE" w:rsidP="002768EE">
      <w:pPr>
        <w:widowControl w:val="0"/>
        <w:autoSpaceDE w:val="0"/>
        <w:autoSpaceDN w:val="0"/>
        <w:spacing w:before="91"/>
        <w:ind w:left="1670" w:right="1726"/>
        <w:jc w:val="center"/>
        <w:outlineLvl w:val="6"/>
        <w:rPr>
          <w:rFonts w:eastAsia="Times New Roman" w:cs="Times New Roman"/>
          <w:sz w:val="22"/>
          <w:szCs w:val="22"/>
        </w:rPr>
      </w:pPr>
      <w:r w:rsidRPr="002768EE">
        <w:rPr>
          <w:rFonts w:eastAsia="Times New Roman" w:cs="Times New Roman"/>
          <w:sz w:val="22"/>
          <w:szCs w:val="22"/>
        </w:rPr>
        <w:t>between</w:t>
      </w:r>
    </w:p>
    <w:p w:rsidR="002768EE" w:rsidRPr="002768EE" w:rsidP="002768EE">
      <w:pPr>
        <w:widowControl w:val="0"/>
        <w:tabs>
          <w:tab w:val="left" w:pos="2471"/>
        </w:tabs>
        <w:autoSpaceDE w:val="0"/>
        <w:autoSpaceDN w:val="0"/>
        <w:spacing w:before="118"/>
        <w:ind w:right="54"/>
        <w:jc w:val="center"/>
        <w:rPr>
          <w:rFonts w:eastAsia="Times New Roman" w:cs="Times New Roman"/>
          <w:b/>
          <w:sz w:val="22"/>
          <w:szCs w:val="22"/>
        </w:rPr>
      </w:pPr>
      <w:r w:rsidRPr="002768EE">
        <w:rPr>
          <w:rFonts w:eastAsia="Times New Roman" w:cs="Times New Roman"/>
          <w:sz w:val="22"/>
          <w:szCs w:val="22"/>
          <w:u w:val="single"/>
        </w:rPr>
        <w:t xml:space="preserve"> </w:t>
      </w:r>
      <w:r w:rsidRPr="002768EE">
        <w:rPr>
          <w:rFonts w:eastAsia="Times New Roman" w:cs="Times New Roman"/>
          <w:sz w:val="22"/>
          <w:szCs w:val="22"/>
          <w:u w:val="single"/>
        </w:rPr>
        <w:tab/>
      </w:r>
      <w:r w:rsidRPr="002768EE">
        <w:rPr>
          <w:rFonts w:eastAsia="Times New Roman" w:cs="Times New Roman"/>
          <w:sz w:val="22"/>
          <w:szCs w:val="22"/>
        </w:rPr>
        <w:t xml:space="preserve"> </w:t>
      </w:r>
      <w:r w:rsidRPr="002768EE">
        <w:rPr>
          <w:rFonts w:eastAsia="Times New Roman" w:cs="Times New Roman"/>
          <w:spacing w:val="3"/>
          <w:sz w:val="22"/>
          <w:szCs w:val="22"/>
        </w:rPr>
        <w:t xml:space="preserve"> </w:t>
      </w:r>
      <w:r w:rsidRPr="002768EE">
        <w:rPr>
          <w:rFonts w:eastAsia="Times New Roman" w:cs="Times New Roman"/>
          <w:sz w:val="22"/>
          <w:szCs w:val="22"/>
        </w:rPr>
        <w:t>as</w:t>
      </w:r>
      <w:r w:rsidRPr="002768EE">
        <w:rPr>
          <w:rFonts w:eastAsia="Times New Roman" w:cs="Times New Roman"/>
          <w:spacing w:val="-3"/>
          <w:sz w:val="22"/>
          <w:szCs w:val="22"/>
        </w:rPr>
        <w:t xml:space="preserve"> </w:t>
      </w:r>
      <w:r w:rsidRPr="002768EE">
        <w:rPr>
          <w:rFonts w:eastAsia="Times New Roman" w:cs="Times New Roman"/>
          <w:b/>
          <w:sz w:val="22"/>
          <w:szCs w:val="22"/>
        </w:rPr>
        <w:t>Seller</w:t>
      </w:r>
    </w:p>
    <w:p w:rsidR="002768EE" w:rsidRPr="002768EE" w:rsidP="002768EE">
      <w:pPr>
        <w:widowControl w:val="0"/>
        <w:autoSpaceDE w:val="0"/>
        <w:autoSpaceDN w:val="0"/>
        <w:spacing w:before="118"/>
        <w:ind w:left="1670" w:right="1723"/>
        <w:jc w:val="center"/>
        <w:outlineLvl w:val="6"/>
        <w:rPr>
          <w:rFonts w:eastAsia="Times New Roman" w:cs="Times New Roman"/>
          <w:sz w:val="22"/>
          <w:szCs w:val="22"/>
        </w:rPr>
      </w:pPr>
      <w:r w:rsidRPr="002768EE">
        <w:rPr>
          <w:rFonts w:eastAsia="Times New Roman" w:cs="Times New Roman"/>
          <w:sz w:val="22"/>
          <w:szCs w:val="22"/>
        </w:rPr>
        <w:t>and</w:t>
      </w:r>
    </w:p>
    <w:p w:rsidR="002768EE" w:rsidRPr="002768EE" w:rsidP="002768EE">
      <w:pPr>
        <w:widowControl w:val="0"/>
        <w:tabs>
          <w:tab w:val="left" w:pos="2471"/>
        </w:tabs>
        <w:autoSpaceDE w:val="0"/>
        <w:autoSpaceDN w:val="0"/>
        <w:spacing w:before="121"/>
        <w:ind w:right="56"/>
        <w:jc w:val="center"/>
        <w:rPr>
          <w:rFonts w:eastAsia="Times New Roman" w:cs="Times New Roman"/>
          <w:b/>
          <w:sz w:val="22"/>
          <w:szCs w:val="22"/>
        </w:rPr>
      </w:pPr>
      <w:r w:rsidRPr="002768EE">
        <w:rPr>
          <w:rFonts w:eastAsia="Times New Roman" w:cs="Times New Roman"/>
          <w:sz w:val="22"/>
          <w:szCs w:val="22"/>
          <w:u w:val="single"/>
        </w:rPr>
        <w:t xml:space="preserve"> </w:t>
      </w:r>
      <w:r w:rsidRPr="002768EE">
        <w:rPr>
          <w:rFonts w:eastAsia="Times New Roman" w:cs="Times New Roman"/>
          <w:sz w:val="22"/>
          <w:szCs w:val="22"/>
          <w:u w:val="single"/>
        </w:rPr>
        <w:tab/>
      </w:r>
      <w:r w:rsidRPr="002768EE">
        <w:rPr>
          <w:rFonts w:eastAsia="Times New Roman" w:cs="Times New Roman"/>
          <w:sz w:val="22"/>
          <w:szCs w:val="22"/>
        </w:rPr>
        <w:t xml:space="preserve"> </w:t>
      </w:r>
      <w:r w:rsidRPr="002768EE">
        <w:rPr>
          <w:rFonts w:eastAsia="Times New Roman" w:cs="Times New Roman"/>
          <w:spacing w:val="3"/>
          <w:sz w:val="22"/>
          <w:szCs w:val="22"/>
        </w:rPr>
        <w:t xml:space="preserve"> </w:t>
      </w:r>
      <w:r w:rsidRPr="002768EE">
        <w:rPr>
          <w:rFonts w:eastAsia="Times New Roman" w:cs="Times New Roman"/>
          <w:sz w:val="22"/>
          <w:szCs w:val="22"/>
        </w:rPr>
        <w:t>as</w:t>
      </w:r>
      <w:r w:rsidRPr="002768EE">
        <w:rPr>
          <w:rFonts w:eastAsia="Times New Roman" w:cs="Times New Roman"/>
          <w:spacing w:val="-2"/>
          <w:sz w:val="22"/>
          <w:szCs w:val="22"/>
        </w:rPr>
        <w:t xml:space="preserve"> </w:t>
      </w:r>
      <w:r w:rsidRPr="002768EE">
        <w:rPr>
          <w:rFonts w:eastAsia="Times New Roman" w:cs="Times New Roman"/>
          <w:b/>
          <w:sz w:val="22"/>
          <w:szCs w:val="22"/>
        </w:rPr>
        <w:t>Buyer</w:t>
      </w:r>
    </w:p>
    <w:p w:rsidR="002768EE" w:rsidRPr="002768EE" w:rsidP="002768EE">
      <w:pPr>
        <w:widowControl w:val="0"/>
        <w:autoSpaceDE w:val="0"/>
        <w:autoSpaceDN w:val="0"/>
        <w:spacing w:before="3"/>
        <w:rPr>
          <w:rFonts w:eastAsia="Times New Roman" w:cs="Times New Roman"/>
          <w:b/>
          <w:sz w:val="30"/>
          <w:szCs w:val="20"/>
        </w:rPr>
      </w:pPr>
    </w:p>
    <w:p w:rsidR="002768EE" w:rsidRPr="002768EE" w:rsidP="002768EE">
      <w:pPr>
        <w:widowControl w:val="0"/>
        <w:autoSpaceDE w:val="0"/>
        <w:autoSpaceDN w:val="0"/>
        <w:spacing w:before="1"/>
        <w:ind w:left="1670" w:right="1728"/>
        <w:jc w:val="center"/>
        <w:rPr>
          <w:rFonts w:eastAsia="Times New Roman" w:cs="Times New Roman"/>
          <w:sz w:val="20"/>
          <w:szCs w:val="20"/>
        </w:rPr>
      </w:pPr>
      <w:r w:rsidRPr="002768EE">
        <w:rPr>
          <w:rFonts w:eastAsia="Times New Roman" w:cs="Times New Roman"/>
          <w:sz w:val="20"/>
          <w:szCs w:val="20"/>
        </w:rPr>
        <w:t>as Parties to the</w:t>
      </w:r>
    </w:p>
    <w:p w:rsidR="002768EE" w:rsidRPr="002768EE" w:rsidP="002768EE">
      <w:pPr>
        <w:widowControl w:val="0"/>
        <w:autoSpaceDE w:val="0"/>
        <w:autoSpaceDN w:val="0"/>
        <w:rPr>
          <w:rFonts w:eastAsia="Times New Roman" w:cs="Times New Roman"/>
          <w:sz w:val="20"/>
          <w:szCs w:val="20"/>
        </w:rPr>
      </w:pPr>
    </w:p>
    <w:p w:rsidR="002768EE" w:rsidRPr="002768EE" w:rsidP="002768EE">
      <w:pPr>
        <w:widowControl w:val="0"/>
        <w:autoSpaceDE w:val="0"/>
        <w:autoSpaceDN w:val="0"/>
        <w:spacing w:before="1" w:line="229" w:lineRule="exact"/>
        <w:ind w:left="192"/>
        <w:rPr>
          <w:rFonts w:eastAsia="Times New Roman" w:cs="Times New Roman"/>
          <w:sz w:val="20"/>
          <w:szCs w:val="20"/>
        </w:rPr>
      </w:pPr>
      <w:r w:rsidRPr="002768EE">
        <w:rPr>
          <w:rFonts w:eastAsia="Times New Roman" w:cs="Times New Roman"/>
          <w:sz w:val="20"/>
          <w:szCs w:val="20"/>
        </w:rPr>
        <w:t>EFET</w:t>
      </w:r>
      <w:r w:rsidRPr="002768EE">
        <w:rPr>
          <w:rFonts w:eastAsia="Times New Roman" w:cs="Times New Roman"/>
          <w:sz w:val="20"/>
          <w:szCs w:val="20"/>
        </w:rPr>
        <w:t xml:space="preserve"> General Agreement Concerning the Delivery and Acceptance of Natural Gas entered into and dated as of</w:t>
      </w:r>
    </w:p>
    <w:p w:rsidR="002768EE" w:rsidRPr="002768EE" w:rsidP="002768EE">
      <w:pPr>
        <w:widowControl w:val="0"/>
        <w:tabs>
          <w:tab w:val="left" w:pos="1237"/>
          <w:tab w:val="left" w:pos="2085"/>
        </w:tabs>
        <w:autoSpaceDE w:val="0"/>
        <w:autoSpaceDN w:val="0"/>
        <w:spacing w:line="229" w:lineRule="exact"/>
        <w:ind w:left="192"/>
        <w:rPr>
          <w:rFonts w:eastAsia="Times New Roman" w:cs="Times New Roman"/>
          <w:sz w:val="20"/>
          <w:szCs w:val="20"/>
        </w:rPr>
      </w:pPr>
      <w:r w:rsidRPr="002768EE">
        <w:rPr>
          <w:rFonts w:eastAsia="Times New Roman" w:cs="Times New Roman"/>
          <w:w w:val="99"/>
          <w:sz w:val="20"/>
          <w:szCs w:val="20"/>
          <w:u w:val="single"/>
        </w:rPr>
        <w:t xml:space="preserve"> </w:t>
      </w:r>
      <w:r w:rsidRPr="002768EE">
        <w:rPr>
          <w:rFonts w:eastAsia="Times New Roman" w:cs="Times New Roman"/>
          <w:sz w:val="20"/>
          <w:szCs w:val="20"/>
          <w:u w:val="single"/>
        </w:rPr>
        <w:tab/>
      </w:r>
      <w:r w:rsidRPr="002768EE">
        <w:rPr>
          <w:rFonts w:eastAsia="Times New Roman" w:cs="Times New Roman"/>
          <w:sz w:val="20"/>
          <w:szCs w:val="20"/>
        </w:rPr>
        <w:t xml:space="preserve">, </w:t>
      </w:r>
      <w:r w:rsidRPr="002768EE">
        <w:rPr>
          <w:rFonts w:eastAsia="Times New Roman" w:cs="Times New Roman"/>
          <w:w w:val="99"/>
          <w:sz w:val="20"/>
          <w:szCs w:val="20"/>
          <w:u w:val="single"/>
        </w:rPr>
        <w:t xml:space="preserve"> </w:t>
      </w:r>
      <w:r w:rsidRPr="002768EE">
        <w:rPr>
          <w:rFonts w:eastAsia="Times New Roman" w:cs="Times New Roman"/>
          <w:sz w:val="20"/>
          <w:szCs w:val="20"/>
          <w:u w:val="single"/>
        </w:rPr>
        <w:tab/>
      </w:r>
    </w:p>
    <w:p w:rsidR="002768EE" w:rsidRPr="002768EE" w:rsidP="002768EE">
      <w:pPr>
        <w:widowControl w:val="0"/>
        <w:autoSpaceDE w:val="0"/>
        <w:autoSpaceDN w:val="0"/>
        <w:spacing w:before="1"/>
        <w:rPr>
          <w:rFonts w:eastAsia="Times New Roman" w:cs="Times New Roman"/>
          <w:sz w:val="12"/>
          <w:szCs w:val="20"/>
        </w:rPr>
      </w:pPr>
    </w:p>
    <w:p w:rsidR="002768EE" w:rsidRPr="002768EE" w:rsidP="002768EE">
      <w:pPr>
        <w:widowControl w:val="0"/>
        <w:tabs>
          <w:tab w:val="left" w:pos="3972"/>
          <w:tab w:val="left" w:pos="5953"/>
          <w:tab w:val="left" w:pos="10083"/>
        </w:tabs>
        <w:autoSpaceDE w:val="0"/>
        <w:autoSpaceDN w:val="0"/>
        <w:spacing w:before="91"/>
        <w:ind w:left="192"/>
        <w:rPr>
          <w:rFonts w:eastAsia="Times New Roman" w:cs="Times New Roman"/>
          <w:sz w:val="20"/>
          <w:szCs w:val="20"/>
        </w:rPr>
      </w:pPr>
      <w:r w:rsidRPr="002768EE">
        <w:rPr>
          <w:rFonts w:eastAsia="Times New Roman" w:cs="Times New Roman"/>
          <w:sz w:val="20"/>
          <w:szCs w:val="20"/>
        </w:rPr>
        <w:t>Allowance Transaction</w:t>
      </w:r>
      <w:r w:rsidRPr="002768EE">
        <w:rPr>
          <w:rFonts w:eastAsia="Times New Roman" w:cs="Times New Roman"/>
          <w:spacing w:val="-6"/>
          <w:sz w:val="20"/>
          <w:szCs w:val="20"/>
        </w:rPr>
        <w:t xml:space="preserve"> </w:t>
      </w:r>
      <w:r w:rsidRPr="002768EE">
        <w:rPr>
          <w:rFonts w:eastAsia="Times New Roman" w:cs="Times New Roman"/>
          <w:sz w:val="20"/>
          <w:szCs w:val="20"/>
        </w:rPr>
        <w:t>concluded</w:t>
      </w:r>
      <w:r w:rsidRPr="002768EE">
        <w:rPr>
          <w:rFonts w:eastAsia="Times New Roman" w:cs="Times New Roman"/>
          <w:spacing w:val="-2"/>
          <w:sz w:val="20"/>
          <w:szCs w:val="20"/>
        </w:rPr>
        <w:t xml:space="preserve"> </w:t>
      </w:r>
      <w:r w:rsidRPr="002768EE">
        <w:rPr>
          <w:rFonts w:eastAsia="Times New Roman" w:cs="Times New Roman"/>
          <w:sz w:val="20"/>
          <w:szCs w:val="20"/>
        </w:rPr>
        <w:t>on:</w:t>
      </w:r>
      <w:r w:rsidRPr="002768EE">
        <w:rPr>
          <w:rFonts w:eastAsia="Times New Roman" w:cs="Times New Roman"/>
          <w:sz w:val="20"/>
          <w:szCs w:val="20"/>
          <w:u w:val="single"/>
        </w:rPr>
        <w:t xml:space="preserve"> </w:t>
      </w:r>
      <w:r w:rsidRPr="002768EE">
        <w:rPr>
          <w:rFonts w:eastAsia="Times New Roman" w:cs="Times New Roman"/>
          <w:sz w:val="20"/>
          <w:szCs w:val="20"/>
          <w:u w:val="single"/>
        </w:rPr>
        <w:tab/>
      </w:r>
      <w:r w:rsidRPr="002768EE">
        <w:rPr>
          <w:rFonts w:eastAsia="Times New Roman" w:cs="Times New Roman"/>
          <w:sz w:val="20"/>
          <w:szCs w:val="20"/>
        </w:rPr>
        <w:t>(</w:t>
      </w:r>
      <w:r w:rsidRPr="002768EE">
        <w:rPr>
          <w:rFonts w:eastAsia="Times New Roman" w:cs="Times New Roman"/>
          <w:b/>
          <w:sz w:val="20"/>
          <w:szCs w:val="20"/>
        </w:rPr>
        <w:t>Trade</w:t>
      </w:r>
      <w:r w:rsidRPr="002768EE">
        <w:rPr>
          <w:rFonts w:eastAsia="Times New Roman" w:cs="Times New Roman"/>
          <w:b/>
          <w:spacing w:val="-1"/>
          <w:sz w:val="20"/>
          <w:szCs w:val="20"/>
        </w:rPr>
        <w:t xml:space="preserve"> </w:t>
      </w:r>
      <w:r w:rsidRPr="002768EE">
        <w:rPr>
          <w:rFonts w:eastAsia="Times New Roman" w:cs="Times New Roman"/>
          <w:b/>
          <w:sz w:val="20"/>
          <w:szCs w:val="20"/>
        </w:rPr>
        <w:t>Date</w:t>
      </w:r>
      <w:r w:rsidRPr="002768EE">
        <w:rPr>
          <w:rFonts w:eastAsia="Times New Roman" w:cs="Times New Roman"/>
          <w:sz w:val="20"/>
          <w:szCs w:val="20"/>
        </w:rPr>
        <w:t>)</w:t>
      </w:r>
      <w:r w:rsidRPr="002768EE">
        <w:rPr>
          <w:rFonts w:eastAsia="Times New Roman" w:cs="Times New Roman"/>
          <w:sz w:val="20"/>
          <w:szCs w:val="20"/>
        </w:rPr>
        <w:tab/>
        <w:t>Name of Broker (if</w:t>
      </w:r>
      <w:r w:rsidRPr="002768EE">
        <w:rPr>
          <w:rFonts w:eastAsia="Times New Roman" w:cs="Times New Roman"/>
          <w:spacing w:val="-11"/>
          <w:sz w:val="20"/>
          <w:szCs w:val="20"/>
        </w:rPr>
        <w:t xml:space="preserve"> </w:t>
      </w:r>
      <w:r w:rsidRPr="002768EE">
        <w:rPr>
          <w:rFonts w:eastAsia="Times New Roman" w:cs="Times New Roman"/>
          <w:sz w:val="20"/>
          <w:szCs w:val="20"/>
        </w:rPr>
        <w:t>applicable):</w:t>
      </w:r>
      <w:r w:rsidRPr="002768EE">
        <w:rPr>
          <w:rFonts w:eastAsia="Times New Roman" w:cs="Times New Roman"/>
          <w:spacing w:val="4"/>
          <w:sz w:val="20"/>
          <w:szCs w:val="20"/>
        </w:rPr>
        <w:t xml:space="preserve"> </w:t>
      </w:r>
      <w:r w:rsidRPr="002768EE">
        <w:rPr>
          <w:rFonts w:eastAsia="Times New Roman" w:cs="Times New Roman"/>
          <w:w w:val="99"/>
          <w:sz w:val="20"/>
          <w:szCs w:val="20"/>
          <w:u w:val="single"/>
        </w:rPr>
        <w:t xml:space="preserve"> </w:t>
      </w:r>
      <w:r w:rsidRPr="002768EE">
        <w:rPr>
          <w:rFonts w:eastAsia="Times New Roman" w:cs="Times New Roman"/>
          <w:sz w:val="20"/>
          <w:szCs w:val="20"/>
          <w:u w:val="single"/>
        </w:rPr>
        <w:tab/>
      </w:r>
    </w:p>
    <w:p w:rsidR="002768EE" w:rsidRPr="002768EE" w:rsidP="002768EE">
      <w:pPr>
        <w:widowControl w:val="0"/>
        <w:autoSpaceDE w:val="0"/>
        <w:autoSpaceDN w:val="0"/>
        <w:spacing w:before="6"/>
        <w:rPr>
          <w:rFonts w:eastAsia="Times New Roman" w:cs="Times New Roman"/>
          <w:sz w:val="12"/>
          <w:szCs w:val="20"/>
        </w:rPr>
      </w:pPr>
    </w:p>
    <w:p w:rsidR="002768EE" w:rsidRPr="002768EE" w:rsidP="002768EE">
      <w:pPr>
        <w:widowControl w:val="0"/>
        <w:autoSpaceDE w:val="0"/>
        <w:autoSpaceDN w:val="0"/>
        <w:spacing w:before="91"/>
        <w:ind w:left="1668" w:right="1729"/>
        <w:jc w:val="center"/>
        <w:outlineLvl w:val="7"/>
        <w:rPr>
          <w:rFonts w:eastAsia="Times New Roman" w:cs="Times New Roman"/>
          <w:b/>
          <w:bCs/>
          <w:sz w:val="20"/>
          <w:szCs w:val="20"/>
        </w:rPr>
      </w:pPr>
      <w:r w:rsidRPr="002768EE">
        <w:rPr>
          <w:rFonts w:eastAsia="Times New Roman" w:cs="Times New Roman"/>
          <w:b/>
          <w:bCs/>
          <w:sz w:val="20"/>
          <w:szCs w:val="20"/>
        </w:rPr>
        <w:t>Delivery Schedule</w:t>
      </w:r>
    </w:p>
    <w:p w:rsidR="002768EE" w:rsidRPr="002768EE" w:rsidP="002768EE">
      <w:pPr>
        <w:widowControl w:val="0"/>
        <w:autoSpaceDE w:val="0"/>
        <w:autoSpaceDN w:val="0"/>
        <w:spacing w:before="116"/>
        <w:ind w:left="242"/>
        <w:rPr>
          <w:rFonts w:eastAsia="Times New Roman" w:cs="Times New Roman"/>
          <w:sz w:val="20"/>
          <w:szCs w:val="20"/>
        </w:rPr>
      </w:pPr>
      <w:r w:rsidRPr="002768EE">
        <w:rPr>
          <w:rFonts w:eastAsia="Times New Roman" w:cs="Times New Roman"/>
          <w:sz w:val="20"/>
          <w:szCs w:val="20"/>
        </w:rPr>
        <w:t>(Delivery Date to each Delivery Point for each Contract Quantity and Compliance Period.)</w:t>
      </w:r>
    </w:p>
    <w:p w:rsidR="002768EE" w:rsidRPr="002768EE" w:rsidP="002768EE">
      <w:pPr>
        <w:widowControl w:val="0"/>
        <w:autoSpaceDE w:val="0"/>
        <w:autoSpaceDN w:val="0"/>
        <w:rPr>
          <w:rFonts w:eastAsia="Times New Roman" w:cs="Times New Roman"/>
          <w:sz w:val="20"/>
          <w:szCs w:val="20"/>
        </w:rPr>
      </w:pPr>
    </w:p>
    <w:p w:rsidR="002768EE" w:rsidRPr="002768EE" w:rsidP="002768EE">
      <w:pPr>
        <w:widowControl w:val="0"/>
        <w:autoSpaceDE w:val="0"/>
        <w:autoSpaceDN w:val="0"/>
        <w:spacing w:before="9"/>
        <w:rPr>
          <w:rFonts w:eastAsia="Times New Roman" w:cs="Times New Roman"/>
          <w:sz w:val="14"/>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tblPr>
      <w:tblGrid>
        <w:gridCol w:w="1124"/>
        <w:gridCol w:w="1126"/>
        <w:gridCol w:w="1314"/>
        <w:gridCol w:w="1417"/>
        <w:gridCol w:w="1418"/>
        <w:gridCol w:w="1334"/>
        <w:gridCol w:w="1123"/>
        <w:gridCol w:w="1280"/>
      </w:tblGrid>
      <w:tr w:rsidTr="002768EE">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tblPrEx>
        <w:trPr>
          <w:trHeight w:hRule="exact" w:val="1375"/>
        </w:trPr>
        <w:tc>
          <w:tcPr>
            <w:tcW w:w="1124" w:type="dxa"/>
          </w:tcPr>
          <w:p w:rsidR="002768EE" w:rsidRPr="002768EE" w:rsidP="002768EE">
            <w:pPr>
              <w:widowControl w:val="0"/>
              <w:autoSpaceDE w:val="0"/>
              <w:autoSpaceDN w:val="0"/>
              <w:ind w:left="64"/>
              <w:rPr>
                <w:rFonts w:eastAsia="Times New Roman" w:cs="Times New Roman"/>
                <w:b/>
                <w:sz w:val="20"/>
                <w:szCs w:val="22"/>
              </w:rPr>
            </w:pPr>
            <w:r w:rsidRPr="002768EE">
              <w:rPr>
                <w:rFonts w:eastAsia="Times New Roman" w:cs="Times New Roman"/>
                <w:b/>
                <w:w w:val="95"/>
                <w:sz w:val="20"/>
                <w:szCs w:val="22"/>
              </w:rPr>
              <w:t xml:space="preserve">Transfer </w:t>
            </w:r>
            <w:r w:rsidRPr="002768EE">
              <w:rPr>
                <w:rFonts w:eastAsia="Times New Roman" w:cs="Times New Roman"/>
                <w:b/>
                <w:sz w:val="20"/>
                <w:szCs w:val="22"/>
              </w:rPr>
              <w:t>Point(s):</w:t>
            </w:r>
          </w:p>
        </w:tc>
        <w:tc>
          <w:tcPr>
            <w:tcW w:w="1126" w:type="dxa"/>
          </w:tcPr>
          <w:p w:rsidR="002768EE" w:rsidRPr="002768EE" w:rsidP="002768EE">
            <w:pPr>
              <w:widowControl w:val="0"/>
              <w:autoSpaceDE w:val="0"/>
              <w:autoSpaceDN w:val="0"/>
              <w:ind w:left="64" w:right="298"/>
              <w:rPr>
                <w:rFonts w:eastAsia="Times New Roman" w:cs="Times New Roman"/>
                <w:b/>
                <w:sz w:val="20"/>
                <w:szCs w:val="22"/>
              </w:rPr>
            </w:pPr>
            <w:r w:rsidRPr="002768EE">
              <w:rPr>
                <w:rFonts w:eastAsia="Times New Roman" w:cs="Times New Roman"/>
                <w:b/>
                <w:sz w:val="20"/>
                <w:szCs w:val="22"/>
              </w:rPr>
              <w:t>Delivery Point(s):</w:t>
            </w:r>
          </w:p>
        </w:tc>
        <w:tc>
          <w:tcPr>
            <w:tcW w:w="1314" w:type="dxa"/>
          </w:tcPr>
          <w:p w:rsidR="002768EE" w:rsidRPr="002768EE" w:rsidP="002768EE">
            <w:pPr>
              <w:widowControl w:val="0"/>
              <w:autoSpaceDE w:val="0"/>
              <w:autoSpaceDN w:val="0"/>
              <w:ind w:left="64" w:right="97"/>
              <w:rPr>
                <w:rFonts w:eastAsia="Times New Roman" w:cs="Times New Roman"/>
                <w:b/>
                <w:sz w:val="20"/>
                <w:szCs w:val="22"/>
              </w:rPr>
            </w:pPr>
            <w:r w:rsidRPr="002768EE">
              <w:rPr>
                <w:rFonts w:eastAsia="Times New Roman" w:cs="Times New Roman"/>
                <w:b/>
                <w:w w:val="95"/>
                <w:sz w:val="20"/>
                <w:szCs w:val="22"/>
              </w:rPr>
              <w:t xml:space="preserve">Compliance </w:t>
            </w:r>
            <w:r w:rsidRPr="002768EE">
              <w:rPr>
                <w:rFonts w:eastAsia="Times New Roman" w:cs="Times New Roman"/>
                <w:b/>
                <w:sz w:val="20"/>
                <w:szCs w:val="22"/>
              </w:rPr>
              <w:t>Period</w:t>
            </w:r>
          </w:p>
        </w:tc>
        <w:tc>
          <w:tcPr>
            <w:tcW w:w="1417" w:type="dxa"/>
          </w:tcPr>
          <w:p w:rsidR="002768EE" w:rsidRPr="002768EE" w:rsidP="002768EE">
            <w:pPr>
              <w:widowControl w:val="0"/>
              <w:autoSpaceDE w:val="0"/>
              <w:autoSpaceDN w:val="0"/>
              <w:ind w:left="64" w:right="551"/>
              <w:rPr>
                <w:rFonts w:eastAsia="Times New Roman" w:cs="Times New Roman"/>
                <w:b/>
                <w:sz w:val="20"/>
                <w:szCs w:val="22"/>
              </w:rPr>
            </w:pPr>
            <w:r w:rsidRPr="002768EE">
              <w:rPr>
                <w:rFonts w:eastAsia="Times New Roman" w:cs="Times New Roman"/>
                <w:b/>
                <w:sz w:val="20"/>
                <w:szCs w:val="22"/>
              </w:rPr>
              <w:t xml:space="preserve">Contract </w:t>
            </w:r>
            <w:r w:rsidRPr="002768EE">
              <w:rPr>
                <w:rFonts w:eastAsia="Times New Roman" w:cs="Times New Roman"/>
                <w:b/>
                <w:w w:val="95"/>
                <w:sz w:val="20"/>
                <w:szCs w:val="22"/>
              </w:rPr>
              <w:t>Quantity</w:t>
            </w:r>
          </w:p>
        </w:tc>
        <w:tc>
          <w:tcPr>
            <w:tcW w:w="1418" w:type="dxa"/>
          </w:tcPr>
          <w:p w:rsidR="002768EE" w:rsidRPr="002768EE" w:rsidP="002768EE">
            <w:pPr>
              <w:widowControl w:val="0"/>
              <w:autoSpaceDE w:val="0"/>
              <w:autoSpaceDN w:val="0"/>
              <w:ind w:left="64" w:right="428"/>
              <w:rPr>
                <w:rFonts w:eastAsia="Times New Roman" w:cs="Times New Roman"/>
                <w:b/>
                <w:sz w:val="20"/>
                <w:szCs w:val="22"/>
              </w:rPr>
            </w:pPr>
            <w:r w:rsidRPr="002768EE">
              <w:rPr>
                <w:rFonts w:eastAsia="Times New Roman" w:cs="Times New Roman"/>
                <w:b/>
                <w:sz w:val="20"/>
                <w:szCs w:val="22"/>
              </w:rPr>
              <w:t>Allowance Type</w:t>
            </w:r>
          </w:p>
        </w:tc>
        <w:tc>
          <w:tcPr>
            <w:tcW w:w="1334" w:type="dxa"/>
          </w:tcPr>
          <w:p w:rsidR="002768EE" w:rsidRPr="002768EE" w:rsidP="002768EE">
            <w:pPr>
              <w:widowControl w:val="0"/>
              <w:autoSpaceDE w:val="0"/>
              <w:autoSpaceDN w:val="0"/>
              <w:ind w:left="64"/>
              <w:rPr>
                <w:rFonts w:eastAsia="Times New Roman" w:cs="Times New Roman"/>
                <w:b/>
                <w:sz w:val="20"/>
                <w:szCs w:val="22"/>
              </w:rPr>
            </w:pPr>
            <w:r w:rsidRPr="002768EE">
              <w:rPr>
                <w:rFonts w:eastAsia="Times New Roman" w:cs="Times New Roman"/>
                <w:b/>
                <w:sz w:val="20"/>
                <w:szCs w:val="22"/>
              </w:rPr>
              <w:t>Delivery Date</w:t>
            </w:r>
          </w:p>
        </w:tc>
        <w:tc>
          <w:tcPr>
            <w:tcW w:w="1123" w:type="dxa"/>
          </w:tcPr>
          <w:p w:rsidR="002768EE" w:rsidRPr="002768EE" w:rsidP="002768EE">
            <w:pPr>
              <w:widowControl w:val="0"/>
              <w:autoSpaceDE w:val="0"/>
              <w:autoSpaceDN w:val="0"/>
              <w:ind w:left="64" w:right="140"/>
              <w:rPr>
                <w:rFonts w:eastAsia="Times New Roman" w:cs="Times New Roman"/>
                <w:b/>
                <w:sz w:val="20"/>
                <w:szCs w:val="22"/>
              </w:rPr>
            </w:pPr>
            <w:r w:rsidRPr="002768EE">
              <w:rPr>
                <w:rFonts w:eastAsia="Times New Roman" w:cs="Times New Roman"/>
                <w:b/>
                <w:sz w:val="20"/>
                <w:szCs w:val="22"/>
              </w:rPr>
              <w:t>Price per Allowance</w:t>
            </w:r>
          </w:p>
        </w:tc>
        <w:tc>
          <w:tcPr>
            <w:tcW w:w="1280" w:type="dxa"/>
          </w:tcPr>
          <w:p w:rsidR="002768EE" w:rsidRPr="002768EE" w:rsidP="002768EE">
            <w:pPr>
              <w:widowControl w:val="0"/>
              <w:autoSpaceDE w:val="0"/>
              <w:autoSpaceDN w:val="0"/>
              <w:ind w:left="67" w:right="416"/>
              <w:rPr>
                <w:rFonts w:eastAsia="Times New Roman" w:cs="Times New Roman"/>
                <w:b/>
                <w:sz w:val="20"/>
                <w:szCs w:val="22"/>
              </w:rPr>
            </w:pPr>
            <w:r w:rsidRPr="002768EE">
              <w:rPr>
                <w:rFonts w:eastAsia="Times New Roman" w:cs="Times New Roman"/>
                <w:b/>
                <w:sz w:val="20"/>
                <w:szCs w:val="22"/>
              </w:rPr>
              <w:t>Contract Price</w:t>
            </w:r>
          </w:p>
        </w:tc>
      </w:tr>
      <w:tr w:rsidTr="002768EE">
        <w:tblPrEx>
          <w:tblW w:w="0" w:type="auto"/>
          <w:tblInd w:w="117" w:type="dxa"/>
          <w:tblLayout w:type="fixed"/>
          <w:tblCellMar>
            <w:left w:w="0" w:type="dxa"/>
            <w:right w:w="0" w:type="dxa"/>
          </w:tblCellMar>
          <w:tblLook w:val="07E0"/>
        </w:tblPrEx>
        <w:trPr>
          <w:trHeight w:hRule="exact" w:val="3682"/>
        </w:trPr>
        <w:tc>
          <w:tcPr>
            <w:tcW w:w="1124" w:type="dxa"/>
            <w:tcBorders>
              <w:bottom w:val="double" w:sz="3" w:space="0" w:color="000000"/>
            </w:tcBorders>
          </w:tcPr>
          <w:p w:rsidR="002768EE" w:rsidRPr="002768EE" w:rsidP="002768EE">
            <w:pPr>
              <w:widowControl w:val="0"/>
              <w:autoSpaceDE w:val="0"/>
              <w:autoSpaceDN w:val="0"/>
              <w:ind w:left="64" w:right="6"/>
              <w:rPr>
                <w:rFonts w:eastAsia="Times New Roman" w:cs="Times New Roman"/>
                <w:sz w:val="20"/>
                <w:szCs w:val="22"/>
              </w:rPr>
            </w:pPr>
            <w:r w:rsidRPr="002768EE">
              <w:rPr>
                <w:rFonts w:eastAsia="Times New Roman" w:cs="Times New Roman"/>
                <w:sz w:val="20"/>
                <w:szCs w:val="22"/>
              </w:rPr>
              <w:t>Holding Account number and Registry of Seller (or</w:t>
            </w:r>
            <w:r w:rsidRPr="002768EE">
              <w:rPr>
                <w:rFonts w:eastAsia="Times New Roman" w:cs="Times New Roman"/>
                <w:b/>
                <w:sz w:val="20"/>
                <w:szCs w:val="22"/>
              </w:rPr>
              <w:t xml:space="preserve">, </w:t>
            </w:r>
            <w:r w:rsidRPr="002768EE">
              <w:rPr>
                <w:rFonts w:eastAsia="Times New Roman" w:cs="Times New Roman"/>
                <w:sz w:val="20"/>
                <w:szCs w:val="22"/>
              </w:rPr>
              <w:t>an Account to be determined at the specified national Registry):</w:t>
            </w:r>
          </w:p>
          <w:p w:rsidR="002768EE" w:rsidRPr="002768EE" w:rsidP="002768EE">
            <w:pPr>
              <w:widowControl w:val="0"/>
              <w:autoSpaceDE w:val="0"/>
              <w:autoSpaceDN w:val="0"/>
              <w:spacing w:before="7"/>
              <w:rPr>
                <w:rFonts w:eastAsia="Times New Roman" w:cs="Times New Roman"/>
                <w:sz w:val="20"/>
                <w:szCs w:val="22"/>
              </w:rPr>
            </w:pPr>
          </w:p>
          <w:p w:rsidR="002768EE" w:rsidRPr="002768EE" w:rsidP="002768EE">
            <w:pPr>
              <w:widowControl w:val="0"/>
              <w:autoSpaceDE w:val="0"/>
              <w:autoSpaceDN w:val="0"/>
              <w:ind w:left="64"/>
              <w:rPr>
                <w:rFonts w:eastAsia="Times New Roman" w:cs="Times New Roman"/>
                <w:sz w:val="20"/>
                <w:szCs w:val="22"/>
              </w:rPr>
            </w:pPr>
            <w:r w:rsidRPr="002768EE">
              <w:rPr>
                <w:rFonts w:eastAsia="Times New Roman" w:cs="Times New Roman"/>
                <w:sz w:val="20"/>
                <w:szCs w:val="22"/>
              </w:rPr>
              <w:t>(1)</w:t>
            </w:r>
          </w:p>
          <w:p w:rsidR="002768EE" w:rsidRPr="002768EE" w:rsidP="002768EE">
            <w:pPr>
              <w:widowControl w:val="0"/>
              <w:autoSpaceDE w:val="0"/>
              <w:autoSpaceDN w:val="0"/>
              <w:ind w:left="64"/>
              <w:rPr>
                <w:rFonts w:eastAsia="Times New Roman" w:cs="Times New Roman"/>
                <w:sz w:val="20"/>
                <w:szCs w:val="22"/>
              </w:rPr>
            </w:pPr>
            <w:r w:rsidRPr="002768EE">
              <w:rPr>
                <w:rFonts w:eastAsia="Times New Roman" w:cs="Times New Roman"/>
                <w:sz w:val="20"/>
                <w:szCs w:val="22"/>
              </w:rPr>
              <w:t>Acc. No.:</w:t>
            </w:r>
          </w:p>
        </w:tc>
        <w:tc>
          <w:tcPr>
            <w:tcW w:w="1126" w:type="dxa"/>
            <w:tcBorders>
              <w:bottom w:val="double" w:sz="3" w:space="0" w:color="000000"/>
            </w:tcBorders>
          </w:tcPr>
          <w:p w:rsidR="002768EE" w:rsidRPr="002768EE" w:rsidP="002768EE">
            <w:pPr>
              <w:widowControl w:val="0"/>
              <w:autoSpaceDE w:val="0"/>
              <w:autoSpaceDN w:val="0"/>
              <w:ind w:left="64" w:right="61"/>
              <w:rPr>
                <w:rFonts w:eastAsia="Times New Roman" w:cs="Times New Roman"/>
                <w:sz w:val="20"/>
                <w:szCs w:val="22"/>
              </w:rPr>
            </w:pPr>
            <w:r w:rsidRPr="002768EE">
              <w:rPr>
                <w:rFonts w:eastAsia="Times New Roman" w:cs="Times New Roman"/>
                <w:sz w:val="20"/>
                <w:szCs w:val="22"/>
              </w:rPr>
              <w:t>Holding Account number and Registry of Buyer (or</w:t>
            </w:r>
            <w:r w:rsidRPr="002768EE">
              <w:rPr>
                <w:rFonts w:eastAsia="Times New Roman" w:cs="Times New Roman"/>
                <w:b/>
                <w:sz w:val="20"/>
                <w:szCs w:val="22"/>
              </w:rPr>
              <w:t xml:space="preserve">, </w:t>
            </w:r>
            <w:r w:rsidRPr="002768EE">
              <w:rPr>
                <w:rFonts w:eastAsia="Times New Roman" w:cs="Times New Roman"/>
                <w:sz w:val="20"/>
                <w:szCs w:val="22"/>
              </w:rPr>
              <w:t>an Account to be determined at the specified national Registry):</w:t>
            </w:r>
          </w:p>
          <w:p w:rsidR="002768EE" w:rsidRPr="002768EE" w:rsidP="002768EE">
            <w:pPr>
              <w:widowControl w:val="0"/>
              <w:autoSpaceDE w:val="0"/>
              <w:autoSpaceDN w:val="0"/>
              <w:spacing w:before="7"/>
              <w:rPr>
                <w:rFonts w:eastAsia="Times New Roman" w:cs="Times New Roman"/>
                <w:sz w:val="20"/>
                <w:szCs w:val="22"/>
              </w:rPr>
            </w:pPr>
          </w:p>
          <w:p w:rsidR="002768EE" w:rsidRPr="002768EE" w:rsidP="002768EE">
            <w:pPr>
              <w:widowControl w:val="0"/>
              <w:autoSpaceDE w:val="0"/>
              <w:autoSpaceDN w:val="0"/>
              <w:ind w:left="64"/>
              <w:rPr>
                <w:rFonts w:eastAsia="Times New Roman" w:cs="Times New Roman"/>
                <w:sz w:val="20"/>
                <w:szCs w:val="22"/>
              </w:rPr>
            </w:pPr>
            <w:r w:rsidRPr="002768EE">
              <w:rPr>
                <w:rFonts w:eastAsia="Times New Roman" w:cs="Times New Roman"/>
                <w:sz w:val="20"/>
                <w:szCs w:val="22"/>
              </w:rPr>
              <w:t>(1)</w:t>
            </w:r>
          </w:p>
          <w:p w:rsidR="002768EE" w:rsidRPr="002768EE" w:rsidP="002768EE">
            <w:pPr>
              <w:widowControl w:val="0"/>
              <w:autoSpaceDE w:val="0"/>
              <w:autoSpaceDN w:val="0"/>
              <w:ind w:left="64"/>
              <w:rPr>
                <w:rFonts w:eastAsia="Times New Roman" w:cs="Times New Roman"/>
                <w:sz w:val="20"/>
                <w:szCs w:val="22"/>
              </w:rPr>
            </w:pPr>
            <w:r w:rsidRPr="002768EE">
              <w:rPr>
                <w:rFonts w:eastAsia="Times New Roman" w:cs="Times New Roman"/>
                <w:sz w:val="20"/>
                <w:szCs w:val="22"/>
              </w:rPr>
              <w:t>Acc. No.:</w:t>
            </w:r>
          </w:p>
        </w:tc>
        <w:tc>
          <w:tcPr>
            <w:tcW w:w="1314" w:type="dxa"/>
          </w:tcPr>
          <w:p w:rsidR="002768EE" w:rsidRPr="002768EE" w:rsidP="002768EE">
            <w:pPr>
              <w:widowControl w:val="0"/>
              <w:autoSpaceDE w:val="0"/>
              <w:autoSpaceDN w:val="0"/>
              <w:ind w:left="64"/>
              <w:rPr>
                <w:rFonts w:eastAsia="Times New Roman" w:cs="Times New Roman"/>
                <w:sz w:val="20"/>
                <w:szCs w:val="22"/>
              </w:rPr>
            </w:pPr>
            <w:r w:rsidRPr="002768EE">
              <w:rPr>
                <w:rFonts w:eastAsia="Times New Roman" w:cs="Times New Roman"/>
                <w:sz w:val="20"/>
                <w:szCs w:val="22"/>
              </w:rPr>
              <w:t xml:space="preserve">Fourth </w:t>
            </w:r>
            <w:r w:rsidRPr="002768EE">
              <w:rPr>
                <w:rFonts w:eastAsia="Times New Roman" w:cs="Times New Roman"/>
                <w:w w:val="95"/>
                <w:sz w:val="20"/>
                <w:szCs w:val="22"/>
              </w:rPr>
              <w:t xml:space="preserve">Compliance </w:t>
            </w:r>
            <w:r w:rsidRPr="002768EE">
              <w:rPr>
                <w:rFonts w:eastAsia="Times New Roman" w:cs="Times New Roman"/>
                <w:sz w:val="20"/>
                <w:szCs w:val="22"/>
              </w:rPr>
              <w:t>Period</w:t>
            </w:r>
          </w:p>
        </w:tc>
        <w:tc>
          <w:tcPr>
            <w:tcW w:w="1417" w:type="dxa"/>
          </w:tcPr>
          <w:p w:rsidR="002768EE" w:rsidRPr="002768EE" w:rsidP="002768EE">
            <w:pPr>
              <w:widowControl w:val="0"/>
              <w:autoSpaceDE w:val="0"/>
              <w:autoSpaceDN w:val="0"/>
              <w:spacing w:before="5"/>
              <w:rPr>
                <w:rFonts w:eastAsia="Times New Roman" w:cs="Times New Roman"/>
                <w:sz w:val="19"/>
                <w:szCs w:val="22"/>
              </w:rPr>
            </w:pPr>
          </w:p>
          <w:p w:rsidR="002768EE" w:rsidRPr="002768EE" w:rsidP="002768EE">
            <w:pPr>
              <w:widowControl w:val="0"/>
              <w:tabs>
                <w:tab w:val="left" w:pos="512"/>
              </w:tabs>
              <w:autoSpaceDE w:val="0"/>
              <w:autoSpaceDN w:val="0"/>
              <w:ind w:left="64"/>
              <w:rPr>
                <w:rFonts w:eastAsia="Times New Roman" w:cs="Times New Roman"/>
                <w:sz w:val="20"/>
                <w:szCs w:val="22"/>
              </w:rPr>
            </w:pPr>
            <w:r w:rsidRPr="002768EE">
              <w:rPr>
                <w:rFonts w:eastAsia="Times New Roman" w:cs="Times New Roman"/>
                <w:w w:val="99"/>
                <w:sz w:val="20"/>
                <w:szCs w:val="22"/>
                <w:u w:val="single"/>
              </w:rPr>
              <w:t xml:space="preserve"> </w:t>
            </w:r>
            <w:r w:rsidRPr="002768EE">
              <w:rPr>
                <w:rFonts w:eastAsia="Times New Roman" w:cs="Times New Roman"/>
                <w:sz w:val="20"/>
                <w:szCs w:val="22"/>
                <w:u w:val="single"/>
              </w:rPr>
              <w:tab/>
            </w:r>
          </w:p>
        </w:tc>
        <w:tc>
          <w:tcPr>
            <w:tcW w:w="1418" w:type="dxa"/>
          </w:tcPr>
          <w:p w:rsidR="002768EE" w:rsidRPr="002768EE" w:rsidP="002768EE">
            <w:pPr>
              <w:widowControl w:val="0"/>
              <w:autoSpaceDE w:val="0"/>
              <w:autoSpaceDN w:val="0"/>
              <w:spacing w:line="364" w:lineRule="auto"/>
              <w:ind w:left="64" w:right="523"/>
              <w:rPr>
                <w:rFonts w:eastAsia="Times New Roman" w:cs="Times New Roman"/>
                <w:sz w:val="20"/>
                <w:szCs w:val="22"/>
              </w:rPr>
            </w:pPr>
            <w:r w:rsidRPr="002768EE">
              <w:rPr>
                <w:rFonts w:eastAsia="Times New Roman" w:cs="Times New Roman"/>
                <w:sz w:val="20"/>
                <w:szCs w:val="22"/>
              </w:rPr>
              <w:t>[</w:t>
            </w:r>
            <w:r w:rsidRPr="002768EE">
              <w:rPr>
                <w:rFonts w:eastAsia="Times New Roman" w:cs="Times New Roman"/>
                <w:sz w:val="20"/>
                <w:szCs w:val="22"/>
              </w:rPr>
              <w:t>AEUA</w:t>
            </w:r>
            <w:r w:rsidRPr="002768EE">
              <w:rPr>
                <w:rFonts w:eastAsia="Times New Roman" w:cs="Times New Roman"/>
                <w:sz w:val="20"/>
                <w:szCs w:val="22"/>
              </w:rPr>
              <w:t>] / [</w:t>
            </w:r>
            <w:r w:rsidRPr="002768EE">
              <w:rPr>
                <w:rFonts w:eastAsia="Times New Roman" w:cs="Times New Roman"/>
                <w:sz w:val="20"/>
                <w:szCs w:val="22"/>
              </w:rPr>
              <w:t>EUA</w:t>
            </w:r>
            <w:r w:rsidRPr="002768EE">
              <w:rPr>
                <w:rFonts w:eastAsia="Times New Roman" w:cs="Times New Roman"/>
                <w:sz w:val="20"/>
                <w:szCs w:val="22"/>
              </w:rPr>
              <w:t>]</w:t>
            </w:r>
          </w:p>
        </w:tc>
        <w:tc>
          <w:tcPr>
            <w:tcW w:w="1334" w:type="dxa"/>
          </w:tcPr>
          <w:p w:rsidR="002768EE" w:rsidRPr="002768EE" w:rsidP="002768EE">
            <w:pPr>
              <w:widowControl w:val="0"/>
              <w:autoSpaceDE w:val="0"/>
              <w:autoSpaceDN w:val="0"/>
              <w:spacing w:before="10"/>
              <w:rPr>
                <w:rFonts w:eastAsia="Times New Roman" w:cs="Times New Roman"/>
                <w:sz w:val="29"/>
                <w:szCs w:val="22"/>
              </w:rPr>
            </w:pPr>
          </w:p>
          <w:p w:rsidR="002768EE" w:rsidRPr="002768EE" w:rsidP="002768EE">
            <w:pPr>
              <w:widowControl w:val="0"/>
              <w:tabs>
                <w:tab w:val="left" w:pos="810"/>
              </w:tabs>
              <w:autoSpaceDE w:val="0"/>
              <w:autoSpaceDN w:val="0"/>
              <w:ind w:left="64"/>
              <w:rPr>
                <w:rFonts w:eastAsia="Times New Roman" w:cs="Times New Roman"/>
                <w:sz w:val="20"/>
                <w:szCs w:val="22"/>
              </w:rPr>
            </w:pPr>
            <w:r w:rsidRPr="002768EE">
              <w:rPr>
                <w:rFonts w:eastAsia="Times New Roman" w:cs="Times New Roman"/>
                <w:w w:val="99"/>
                <w:sz w:val="20"/>
                <w:szCs w:val="22"/>
                <w:u w:val="single"/>
              </w:rPr>
              <w:t xml:space="preserve"> </w:t>
            </w:r>
            <w:r w:rsidRPr="002768EE">
              <w:rPr>
                <w:rFonts w:eastAsia="Times New Roman" w:cs="Times New Roman"/>
                <w:sz w:val="20"/>
                <w:szCs w:val="22"/>
                <w:u w:val="single"/>
              </w:rPr>
              <w:tab/>
            </w:r>
          </w:p>
        </w:tc>
        <w:tc>
          <w:tcPr>
            <w:tcW w:w="1123" w:type="dxa"/>
          </w:tcPr>
          <w:p w:rsidR="002768EE" w:rsidRPr="002768EE" w:rsidP="002768EE">
            <w:pPr>
              <w:widowControl w:val="0"/>
              <w:autoSpaceDE w:val="0"/>
              <w:autoSpaceDN w:val="0"/>
              <w:spacing w:before="10"/>
              <w:rPr>
                <w:rFonts w:eastAsia="Times New Roman" w:cs="Times New Roman"/>
                <w:sz w:val="29"/>
                <w:szCs w:val="22"/>
              </w:rPr>
            </w:pPr>
          </w:p>
          <w:p w:rsidR="002768EE" w:rsidRPr="002768EE" w:rsidP="002768EE">
            <w:pPr>
              <w:widowControl w:val="0"/>
              <w:tabs>
                <w:tab w:val="left" w:pos="1009"/>
              </w:tabs>
              <w:autoSpaceDE w:val="0"/>
              <w:autoSpaceDN w:val="0"/>
              <w:ind w:left="64"/>
              <w:rPr>
                <w:rFonts w:eastAsia="Times New Roman" w:cs="Times New Roman"/>
                <w:sz w:val="20"/>
                <w:szCs w:val="22"/>
              </w:rPr>
            </w:pPr>
            <w:r w:rsidRPr="002768EE">
              <w:rPr>
                <w:rFonts w:eastAsia="Times New Roman" w:cs="Times New Roman"/>
                <w:w w:val="99"/>
                <w:sz w:val="20"/>
                <w:szCs w:val="22"/>
                <w:u w:val="single"/>
              </w:rPr>
              <w:t xml:space="preserve"> </w:t>
            </w:r>
            <w:r w:rsidRPr="002768EE">
              <w:rPr>
                <w:rFonts w:eastAsia="Times New Roman" w:cs="Times New Roman"/>
                <w:sz w:val="20"/>
                <w:szCs w:val="22"/>
                <w:u w:val="single"/>
              </w:rPr>
              <w:tab/>
            </w:r>
          </w:p>
        </w:tc>
        <w:tc>
          <w:tcPr>
            <w:tcW w:w="1280" w:type="dxa"/>
          </w:tcPr>
          <w:p w:rsidR="002768EE" w:rsidRPr="002768EE" w:rsidP="002768EE">
            <w:pPr>
              <w:widowControl w:val="0"/>
              <w:autoSpaceDE w:val="0"/>
              <w:autoSpaceDN w:val="0"/>
              <w:spacing w:before="10"/>
              <w:rPr>
                <w:rFonts w:eastAsia="Times New Roman" w:cs="Times New Roman"/>
                <w:sz w:val="29"/>
                <w:szCs w:val="22"/>
              </w:rPr>
            </w:pPr>
          </w:p>
          <w:p w:rsidR="002768EE" w:rsidRPr="002768EE" w:rsidP="002768EE">
            <w:pPr>
              <w:widowControl w:val="0"/>
              <w:tabs>
                <w:tab w:val="left" w:pos="1112"/>
              </w:tabs>
              <w:autoSpaceDE w:val="0"/>
              <w:autoSpaceDN w:val="0"/>
              <w:ind w:left="67"/>
              <w:rPr>
                <w:rFonts w:eastAsia="Times New Roman" w:cs="Times New Roman"/>
                <w:sz w:val="20"/>
                <w:szCs w:val="22"/>
              </w:rPr>
            </w:pPr>
            <w:r w:rsidRPr="002768EE">
              <w:rPr>
                <w:rFonts w:eastAsia="Times New Roman" w:cs="Times New Roman"/>
                <w:sz w:val="20"/>
                <w:szCs w:val="22"/>
              </w:rPr>
              <w:t>€</w:t>
            </w:r>
            <w:r w:rsidRPr="002768EE">
              <w:rPr>
                <w:rFonts w:eastAsia="Times New Roman" w:cs="Times New Roman"/>
                <w:sz w:val="20"/>
                <w:szCs w:val="22"/>
                <w:u w:val="single"/>
              </w:rPr>
              <w:t xml:space="preserve"> </w:t>
            </w:r>
            <w:r w:rsidRPr="002768EE">
              <w:rPr>
                <w:rFonts w:eastAsia="Times New Roman" w:cs="Times New Roman"/>
                <w:sz w:val="20"/>
                <w:szCs w:val="22"/>
                <w:u w:val="single"/>
              </w:rPr>
              <w:tab/>
            </w:r>
          </w:p>
        </w:tc>
      </w:tr>
    </w:tbl>
    <w:p w:rsidR="002768EE" w:rsidRPr="002768EE" w:rsidP="002768EE">
      <w:pPr>
        <w:widowControl w:val="0"/>
        <w:autoSpaceDE w:val="0"/>
        <w:autoSpaceDN w:val="0"/>
        <w:rPr>
          <w:rFonts w:eastAsia="Times New Roman" w:cs="Times New Roman"/>
          <w:sz w:val="20"/>
          <w:szCs w:val="22"/>
        </w:rPr>
        <w:sectPr w:rsidSect="002768EE">
          <w:footerReference w:type="default" r:id="rId8"/>
          <w:pgSz w:w="12240" w:h="15840"/>
          <w:pgMar w:top="980" w:right="900" w:bottom="1200" w:left="960" w:header="727" w:footer="1002" w:gutter="0"/>
          <w:cols w:space="720"/>
        </w:sectPr>
      </w:pPr>
    </w:p>
    <w:p w:rsidR="002768EE" w:rsidRPr="002768EE" w:rsidP="002768EE">
      <w:pPr>
        <w:widowControl w:val="0"/>
        <w:autoSpaceDE w:val="0"/>
        <w:autoSpaceDN w:val="0"/>
        <w:spacing w:before="3"/>
        <w:rPr>
          <w:rFonts w:eastAsia="Times New Roman" w:cs="Times New Roman"/>
          <w:szCs w:val="20"/>
        </w:rPr>
      </w:pPr>
      <w:r w:rsidRPr="002768EE">
        <w:rPr>
          <w:rFonts w:eastAsia="Times New Roman" w:cs="Times New Roman"/>
          <w:noProof/>
          <w:sz w:val="20"/>
          <w:szCs w:val="20"/>
        </w:rPr>
        <mc:AlternateContent>
          <mc:Choice Requires="wps">
            <w:drawing>
              <wp:anchor distT="0" distB="0" distL="114300" distR="114300" simplePos="0" relativeHeight="251674624" behindDoc="1" locked="0" layoutInCell="1" allowOverlap="1">
                <wp:simplePos x="0" y="0"/>
                <wp:positionH relativeFrom="page">
                  <wp:posOffset>731520</wp:posOffset>
                </wp:positionH>
                <wp:positionV relativeFrom="page">
                  <wp:posOffset>1683385</wp:posOffset>
                </wp:positionV>
                <wp:extent cx="445135" cy="0"/>
                <wp:effectExtent l="7620" t="6985" r="13970" b="12065"/>
                <wp:wrapNone/>
                <wp:docPr id="36" name="Line 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0832" from="57.6pt,132.55pt" to="92.65pt,132.55pt" strokeweight="0.4pt"/>
            </w:pict>
          </mc:Fallback>
        </mc:AlternateContent>
      </w:r>
      <w:r w:rsidRPr="002768EE">
        <w:rPr>
          <w:rFonts w:eastAsia="Times New Roman" w:cs="Times New Roman"/>
          <w:noProof/>
          <w:sz w:val="20"/>
          <w:szCs w:val="20"/>
        </w:rPr>
        <mc:AlternateContent>
          <mc:Choice Requires="wps">
            <w:drawing>
              <wp:anchor distT="0" distB="0" distL="114300" distR="114300" simplePos="0" relativeHeight="251676672" behindDoc="1" locked="0" layoutInCell="1" allowOverlap="1">
                <wp:simplePos x="0" y="0"/>
                <wp:positionH relativeFrom="page">
                  <wp:posOffset>1445260</wp:posOffset>
                </wp:positionH>
                <wp:positionV relativeFrom="page">
                  <wp:posOffset>1683385</wp:posOffset>
                </wp:positionV>
                <wp:extent cx="507365" cy="0"/>
                <wp:effectExtent l="6985" t="6985" r="9525" b="12065"/>
                <wp:wrapNone/>
                <wp:docPr id="35" name="Line 4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736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5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8784" from="113.8pt,132.55pt" to="153.75pt,132.55pt" strokeweight="0.4pt"/>
            </w:pict>
          </mc:Fallback>
        </mc:AlternateContent>
      </w:r>
      <w:r w:rsidRPr="002768EE">
        <w:rPr>
          <w:rFonts w:eastAsia="Times New Roman" w:cs="Times New Roman"/>
          <w:noProof/>
          <w:sz w:val="20"/>
          <w:szCs w:val="20"/>
        </w:rPr>
        <mc:AlternateContent>
          <mc:Choice Requires="wps">
            <w:drawing>
              <wp:anchor distT="0" distB="0" distL="114300" distR="114300" simplePos="0" relativeHeight="251678720" behindDoc="1" locked="0" layoutInCell="1" allowOverlap="1">
                <wp:simplePos x="0" y="0"/>
                <wp:positionH relativeFrom="page">
                  <wp:posOffset>731520</wp:posOffset>
                </wp:positionH>
                <wp:positionV relativeFrom="page">
                  <wp:posOffset>2559685</wp:posOffset>
                </wp:positionV>
                <wp:extent cx="445135" cy="0"/>
                <wp:effectExtent l="7620" t="6985" r="13970" b="12065"/>
                <wp:wrapNone/>
                <wp:docPr id="34" name="Line 4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5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6736" from="57.6pt,201.55pt" to="92.65pt,201.55pt" strokeweight="0.4pt"/>
            </w:pict>
          </mc:Fallback>
        </mc:AlternateContent>
      </w:r>
      <w:r w:rsidRPr="002768EE">
        <w:rPr>
          <w:rFonts w:eastAsia="Times New Roman" w:cs="Times New Roman"/>
          <w:noProof/>
          <w:sz w:val="20"/>
          <w:szCs w:val="20"/>
        </w:rPr>
        <mc:AlternateContent>
          <mc:Choice Requires="wps">
            <w:drawing>
              <wp:anchor distT="0" distB="0" distL="114300" distR="114300" simplePos="0" relativeHeight="251680768" behindDoc="1" locked="0" layoutInCell="1" allowOverlap="1">
                <wp:simplePos x="0" y="0"/>
                <wp:positionH relativeFrom="page">
                  <wp:posOffset>1445260</wp:posOffset>
                </wp:positionH>
                <wp:positionV relativeFrom="page">
                  <wp:posOffset>2559685</wp:posOffset>
                </wp:positionV>
                <wp:extent cx="507365" cy="0"/>
                <wp:effectExtent l="6985" t="6985" r="9525" b="12065"/>
                <wp:wrapNone/>
                <wp:docPr id="33" name="Line 4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736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5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4688" from="113.8pt,201.55pt" to="153.75pt,201.55pt" strokeweight="0.4pt"/>
            </w:pict>
          </mc:Fallback>
        </mc:AlternateContent>
      </w:r>
      <w:r w:rsidRPr="002768EE">
        <w:rPr>
          <w:rFonts w:eastAsia="Times New Roman" w:cs="Times New Roman"/>
          <w:noProof/>
          <w:sz w:val="20"/>
          <w:szCs w:val="20"/>
        </w:rPr>
        <mc:AlternateContent>
          <mc:Choice Requires="wps">
            <w:drawing>
              <wp:anchor distT="0" distB="0" distL="114300" distR="114300" simplePos="0" relativeHeight="251682816" behindDoc="1" locked="0" layoutInCell="1" allowOverlap="1">
                <wp:simplePos x="0" y="0"/>
                <wp:positionH relativeFrom="page">
                  <wp:posOffset>731520</wp:posOffset>
                </wp:positionH>
                <wp:positionV relativeFrom="page">
                  <wp:posOffset>3582670</wp:posOffset>
                </wp:positionV>
                <wp:extent cx="445135" cy="0"/>
                <wp:effectExtent l="7620" t="10795" r="13970" b="8255"/>
                <wp:wrapNone/>
                <wp:docPr id="32" name="Line 4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5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2640" from="57.6pt,282.1pt" to="92.65pt,282.1pt" strokeweight="0.4pt"/>
            </w:pict>
          </mc:Fallback>
        </mc:AlternateContent>
      </w:r>
      <w:r w:rsidRPr="002768EE">
        <w:rPr>
          <w:rFonts w:eastAsia="Times New Roman" w:cs="Times New Roman"/>
          <w:noProof/>
          <w:sz w:val="20"/>
          <w:szCs w:val="20"/>
        </w:rPr>
        <mc:AlternateContent>
          <mc:Choice Requires="wps">
            <w:drawing>
              <wp:anchor distT="0" distB="0" distL="114300" distR="114300" simplePos="0" relativeHeight="251684864" behindDoc="1" locked="0" layoutInCell="1" allowOverlap="1">
                <wp:simplePos x="0" y="0"/>
                <wp:positionH relativeFrom="page">
                  <wp:posOffset>1445260</wp:posOffset>
                </wp:positionH>
                <wp:positionV relativeFrom="page">
                  <wp:posOffset>3582670</wp:posOffset>
                </wp:positionV>
                <wp:extent cx="445135" cy="0"/>
                <wp:effectExtent l="6985" t="10795" r="5080" b="8255"/>
                <wp:wrapNone/>
                <wp:docPr id="31" name="Line 5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5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0592" from="113.8pt,282.1pt" to="148.85pt,282.1pt" strokeweight="0.4pt"/>
            </w:pict>
          </mc:Fallback>
        </mc:AlternateContent>
      </w:r>
      <w:r w:rsidRPr="002768EE">
        <w:rPr>
          <w:rFonts w:eastAsia="Times New Roman" w:cs="Times New Roman"/>
          <w:noProof/>
          <w:sz w:val="20"/>
          <w:szCs w:val="20"/>
        </w:rPr>
        <mc:AlternateContent>
          <mc:Choice Requires="wps">
            <w:drawing>
              <wp:anchor distT="0" distB="0" distL="114300" distR="114300" simplePos="0" relativeHeight="251686912" behindDoc="1" locked="0" layoutInCell="1" allowOverlap="1">
                <wp:simplePos x="0" y="0"/>
                <wp:positionH relativeFrom="page">
                  <wp:posOffset>731520</wp:posOffset>
                </wp:positionH>
                <wp:positionV relativeFrom="page">
                  <wp:posOffset>3874770</wp:posOffset>
                </wp:positionV>
                <wp:extent cx="445135" cy="0"/>
                <wp:effectExtent l="7620" t="7620" r="13970" b="11430"/>
                <wp:wrapNone/>
                <wp:docPr id="30" name="Line 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5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8544" from="57.6pt,305.1pt" to="92.65pt,305.1pt" strokeweight="0.4pt"/>
            </w:pict>
          </mc:Fallback>
        </mc:AlternateContent>
      </w:r>
      <w:r w:rsidRPr="002768EE">
        <w:rPr>
          <w:rFonts w:eastAsia="Times New Roman" w:cs="Times New Roman"/>
          <w:noProof/>
          <w:sz w:val="20"/>
          <w:szCs w:val="20"/>
        </w:rPr>
        <mc:AlternateContent>
          <mc:Choice Requires="wps">
            <w:drawing>
              <wp:anchor distT="0" distB="0" distL="114300" distR="114300" simplePos="0" relativeHeight="251688960" behindDoc="1" locked="0" layoutInCell="1" allowOverlap="1">
                <wp:simplePos x="0" y="0"/>
                <wp:positionH relativeFrom="page">
                  <wp:posOffset>1445260</wp:posOffset>
                </wp:positionH>
                <wp:positionV relativeFrom="page">
                  <wp:posOffset>3874770</wp:posOffset>
                </wp:positionV>
                <wp:extent cx="445135" cy="0"/>
                <wp:effectExtent l="6985" t="7620" r="5080" b="11430"/>
                <wp:wrapNone/>
                <wp:docPr id="29" name="Line 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5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6496" from="113.8pt,305.1pt" to="148.85pt,305.1pt" strokeweight="0.4pt"/>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tblPr>
      <w:tblGrid>
        <w:gridCol w:w="1124"/>
        <w:gridCol w:w="1126"/>
        <w:gridCol w:w="1126"/>
        <w:gridCol w:w="1412"/>
        <w:gridCol w:w="280"/>
        <w:gridCol w:w="1131"/>
        <w:gridCol w:w="1534"/>
        <w:gridCol w:w="1123"/>
        <w:gridCol w:w="1280"/>
      </w:tblGrid>
      <w:tr w:rsidTr="002768EE">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tblPrEx>
        <w:trPr>
          <w:trHeight w:hRule="exact" w:val="5190"/>
        </w:trPr>
        <w:tc>
          <w:tcPr>
            <w:tcW w:w="1124" w:type="dxa"/>
          </w:tcPr>
          <w:p w:rsidR="002768EE" w:rsidRPr="002768EE" w:rsidP="002768EE">
            <w:pPr>
              <w:widowControl w:val="0"/>
              <w:autoSpaceDE w:val="0"/>
              <w:autoSpaceDN w:val="0"/>
              <w:spacing w:line="223" w:lineRule="exact"/>
              <w:ind w:left="64"/>
              <w:rPr>
                <w:rFonts w:eastAsia="Times New Roman" w:cs="Times New Roman"/>
                <w:sz w:val="20"/>
                <w:szCs w:val="22"/>
              </w:rPr>
            </w:pPr>
            <w:r w:rsidRPr="002768EE">
              <w:rPr>
                <w:rFonts w:eastAsia="Times New Roman" w:cs="Times New Roman"/>
                <w:sz w:val="20"/>
                <w:szCs w:val="22"/>
              </w:rPr>
              <w:t>Registry:</w:t>
            </w:r>
          </w:p>
          <w:p w:rsidR="002768EE" w:rsidRPr="002768EE" w:rsidP="002768EE">
            <w:pPr>
              <w:widowControl w:val="0"/>
              <w:autoSpaceDE w:val="0"/>
              <w:autoSpaceDN w:val="0"/>
              <w:spacing w:before="3"/>
              <w:rPr>
                <w:rFonts w:eastAsia="Times New Roman" w:cs="Times New Roman"/>
                <w:sz w:val="19"/>
                <w:szCs w:val="22"/>
              </w:rPr>
            </w:pPr>
          </w:p>
          <w:p w:rsidR="002768EE" w:rsidRPr="002768EE" w:rsidP="002768EE">
            <w:pPr>
              <w:widowControl w:val="0"/>
              <w:autoSpaceDE w:val="0"/>
              <w:autoSpaceDN w:val="0"/>
              <w:spacing w:line="20" w:lineRule="exact"/>
              <w:ind w:left="60"/>
              <w:rPr>
                <w:rFonts w:eastAsia="Times New Roman" w:cs="Times New Roman"/>
                <w:sz w:val="2"/>
                <w:szCs w:val="22"/>
              </w:rPr>
            </w:pPr>
            <w:r w:rsidRPr="002768EE">
              <w:rPr>
                <w:rFonts w:eastAsia="Times New Roman" w:cs="Times New Roman"/>
                <w:noProof/>
                <w:sz w:val="2"/>
                <w:szCs w:val="22"/>
              </w:rPr>
              <mc:AlternateContent>
                <mc:Choice Requires="wpg">
                  <w:drawing>
                    <wp:inline distT="0" distB="0" distL="0" distR="0">
                      <wp:extent cx="450215" cy="5080"/>
                      <wp:effectExtent l="9525" t="9525" r="6985" b="4445"/>
                      <wp:docPr id="27"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450215" cy="5080"/>
                                <a:chOff x="0" y="0"/>
                                <a:chExt cx="709" cy="8"/>
                              </a:xfrm>
                            </wpg:grpSpPr>
                            <wps:wsp xmlns:wps="http://schemas.microsoft.com/office/word/2010/wordprocessingShape">
                              <wps:cNvPr id="28" name="Line 13"/>
                              <wps:cNvCnPr>
                                <a:cxnSpLocks noChangeShapeType="1"/>
                              </wps:cNvCnPr>
                              <wps:spPr bwMode="auto">
                                <a:xfrm>
                                  <a:off x="4" y="4"/>
                                  <a:ext cx="701"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2" o:spid="_x0000_i1059" style="width:35.45pt;height:0.4pt;mso-position-horizontal-relative:char;mso-position-vertical-relative:line" coordsize="709,8">
                      <v:line id="Line 13" o:spid="_x0000_s1060" style="mso-wrap-style:square;position:absolute;visibility:visible" from="4,4" to="705,4" o:connectortype="straight" strokeweight="0.4pt"/>
                      <w10:wrap type="none"/>
                      <w10:anchorlock/>
                    </v:group>
                  </w:pict>
                </mc:Fallback>
              </mc:AlternateContent>
            </w:r>
          </w:p>
          <w:p w:rsidR="002768EE" w:rsidRPr="002768EE" w:rsidP="002768EE">
            <w:pPr>
              <w:widowControl w:val="0"/>
              <w:autoSpaceDE w:val="0"/>
              <w:autoSpaceDN w:val="0"/>
              <w:rPr>
                <w:rFonts w:eastAsia="Times New Roman" w:cs="Times New Roman"/>
                <w:sz w:val="19"/>
                <w:szCs w:val="22"/>
              </w:rPr>
            </w:pPr>
          </w:p>
          <w:p w:rsidR="002768EE" w:rsidRPr="002768EE" w:rsidP="002768EE">
            <w:pPr>
              <w:widowControl w:val="0"/>
              <w:autoSpaceDE w:val="0"/>
              <w:autoSpaceDN w:val="0"/>
              <w:spacing w:before="1" w:line="229" w:lineRule="exact"/>
              <w:ind w:left="64"/>
              <w:rPr>
                <w:rFonts w:eastAsia="Times New Roman" w:cs="Times New Roman"/>
                <w:sz w:val="20"/>
                <w:szCs w:val="22"/>
              </w:rPr>
            </w:pPr>
            <w:r w:rsidRPr="002768EE">
              <w:rPr>
                <w:rFonts w:eastAsia="Times New Roman" w:cs="Times New Roman"/>
                <w:sz w:val="20"/>
                <w:szCs w:val="22"/>
              </w:rPr>
              <w:t>(2)</w:t>
            </w:r>
          </w:p>
          <w:p w:rsidR="002768EE" w:rsidRPr="002768EE" w:rsidP="002768EE">
            <w:pPr>
              <w:widowControl w:val="0"/>
              <w:autoSpaceDE w:val="0"/>
              <w:autoSpaceDN w:val="0"/>
              <w:spacing w:line="480" w:lineRule="auto"/>
              <w:ind w:left="64" w:right="258"/>
              <w:rPr>
                <w:rFonts w:eastAsia="Times New Roman" w:cs="Times New Roman"/>
                <w:sz w:val="20"/>
                <w:szCs w:val="22"/>
              </w:rPr>
            </w:pPr>
            <w:r w:rsidRPr="002768EE">
              <w:rPr>
                <w:rFonts w:eastAsia="Times New Roman" w:cs="Times New Roman"/>
                <w:sz w:val="20"/>
                <w:szCs w:val="22"/>
              </w:rPr>
              <w:t>Acc. No.: Registry:</w:t>
            </w:r>
          </w:p>
          <w:p w:rsidR="002768EE" w:rsidRPr="002768EE" w:rsidP="002768EE">
            <w:pPr>
              <w:widowControl w:val="0"/>
              <w:autoSpaceDE w:val="0"/>
              <w:autoSpaceDN w:val="0"/>
              <w:spacing w:line="20" w:lineRule="exact"/>
              <w:ind w:left="60"/>
              <w:rPr>
                <w:rFonts w:eastAsia="Times New Roman" w:cs="Times New Roman"/>
                <w:sz w:val="2"/>
                <w:szCs w:val="22"/>
              </w:rPr>
            </w:pPr>
            <w:r w:rsidRPr="002768EE">
              <w:rPr>
                <w:rFonts w:eastAsia="Times New Roman" w:cs="Times New Roman"/>
                <w:noProof/>
                <w:sz w:val="2"/>
                <w:szCs w:val="22"/>
              </w:rPr>
              <mc:AlternateContent>
                <mc:Choice Requires="wpg">
                  <w:drawing>
                    <wp:inline distT="0" distB="0" distL="0" distR="0">
                      <wp:extent cx="450215" cy="5080"/>
                      <wp:effectExtent l="9525" t="9525" r="6985" b="4445"/>
                      <wp:docPr id="25"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450215" cy="5080"/>
                                <a:chOff x="0" y="0"/>
                                <a:chExt cx="709" cy="8"/>
                              </a:xfrm>
                            </wpg:grpSpPr>
                            <wps:wsp xmlns:wps="http://schemas.microsoft.com/office/word/2010/wordprocessingShape">
                              <wps:cNvPr id="26" name="Line 11"/>
                              <wps:cNvCnPr>
                                <a:cxnSpLocks noChangeShapeType="1"/>
                              </wps:cNvCnPr>
                              <wps:spPr bwMode="auto">
                                <a:xfrm>
                                  <a:off x="4" y="4"/>
                                  <a:ext cx="701"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0" o:spid="_x0000_i1061" style="width:35.45pt;height:0.4pt;mso-position-horizontal-relative:char;mso-position-vertical-relative:line" coordsize="709,8">
                      <v:line id="Line 11" o:spid="_x0000_s1062" style="mso-wrap-style:square;position:absolute;visibility:visible" from="4,4" to="705,4" o:connectortype="straight" strokeweight="0.4pt"/>
                      <w10:wrap type="none"/>
                      <w10:anchorlock/>
                    </v:group>
                  </w:pict>
                </mc:Fallback>
              </mc:AlternateContent>
            </w:r>
          </w:p>
          <w:p w:rsidR="002768EE" w:rsidRPr="002768EE" w:rsidP="002768EE">
            <w:pPr>
              <w:widowControl w:val="0"/>
              <w:autoSpaceDE w:val="0"/>
              <w:autoSpaceDN w:val="0"/>
              <w:rPr>
                <w:rFonts w:eastAsia="Times New Roman" w:cs="Times New Roman"/>
                <w:sz w:val="19"/>
                <w:szCs w:val="22"/>
              </w:rPr>
            </w:pPr>
          </w:p>
          <w:p w:rsidR="002768EE" w:rsidRPr="002768EE" w:rsidP="002768EE">
            <w:pPr>
              <w:widowControl w:val="0"/>
              <w:autoSpaceDE w:val="0"/>
              <w:autoSpaceDN w:val="0"/>
              <w:spacing w:line="229" w:lineRule="exact"/>
              <w:ind w:left="64"/>
              <w:rPr>
                <w:rFonts w:eastAsia="Times New Roman" w:cs="Times New Roman"/>
                <w:sz w:val="20"/>
                <w:szCs w:val="22"/>
              </w:rPr>
            </w:pPr>
            <w:r w:rsidRPr="002768EE">
              <w:rPr>
                <w:rFonts w:eastAsia="Times New Roman" w:cs="Times New Roman"/>
                <w:sz w:val="20"/>
                <w:szCs w:val="22"/>
              </w:rPr>
              <w:t>(3)</w:t>
            </w:r>
          </w:p>
          <w:p w:rsidR="002768EE" w:rsidRPr="002768EE" w:rsidP="002768EE">
            <w:pPr>
              <w:widowControl w:val="0"/>
              <w:autoSpaceDE w:val="0"/>
              <w:autoSpaceDN w:val="0"/>
              <w:spacing w:after="2" w:line="480" w:lineRule="auto"/>
              <w:ind w:left="64" w:right="258"/>
              <w:rPr>
                <w:rFonts w:eastAsia="Times New Roman" w:cs="Times New Roman"/>
                <w:sz w:val="20"/>
                <w:szCs w:val="22"/>
              </w:rPr>
            </w:pPr>
            <w:r w:rsidRPr="002768EE">
              <w:rPr>
                <w:rFonts w:eastAsia="Times New Roman" w:cs="Times New Roman"/>
                <w:sz w:val="20"/>
                <w:szCs w:val="22"/>
              </w:rPr>
              <w:t>Acc. No.: Registry:</w:t>
            </w:r>
          </w:p>
          <w:p w:rsidR="002768EE" w:rsidRPr="002768EE" w:rsidP="002768EE">
            <w:pPr>
              <w:widowControl w:val="0"/>
              <w:autoSpaceDE w:val="0"/>
              <w:autoSpaceDN w:val="0"/>
              <w:spacing w:line="20" w:lineRule="exact"/>
              <w:ind w:left="60"/>
              <w:rPr>
                <w:rFonts w:eastAsia="Times New Roman" w:cs="Times New Roman"/>
                <w:sz w:val="2"/>
                <w:szCs w:val="22"/>
              </w:rPr>
            </w:pPr>
            <w:r w:rsidRPr="002768EE">
              <w:rPr>
                <w:rFonts w:eastAsia="Times New Roman" w:cs="Times New Roman"/>
                <w:noProof/>
                <w:sz w:val="2"/>
                <w:szCs w:val="22"/>
              </w:rPr>
              <mc:AlternateContent>
                <mc:Choice Requires="wpg">
                  <w:drawing>
                    <wp:inline distT="0" distB="0" distL="0" distR="0">
                      <wp:extent cx="450215" cy="5080"/>
                      <wp:effectExtent l="9525" t="9525" r="6985" b="4445"/>
                      <wp:docPr id="23" name="Group 8"/>
                      <wp:cNvGraphicFramePr/>
                      <a:graphic xmlns:a="http://schemas.openxmlformats.org/drawingml/2006/main">
                        <a:graphicData uri="http://schemas.microsoft.com/office/word/2010/wordprocessingGroup">
                          <wpg:wgp xmlns:wpg="http://schemas.microsoft.com/office/word/2010/wordprocessingGroup">
                            <wpg:cNvGrpSpPr/>
                            <wpg:grpSpPr>
                              <a:xfrm>
                                <a:off x="0" y="0"/>
                                <a:ext cx="450215" cy="5080"/>
                                <a:chOff x="0" y="0"/>
                                <a:chExt cx="709" cy="8"/>
                              </a:xfrm>
                            </wpg:grpSpPr>
                            <wps:wsp xmlns:wps="http://schemas.microsoft.com/office/word/2010/wordprocessingShape">
                              <wps:cNvPr id="24" name="Line 9"/>
                              <wps:cNvCnPr>
                                <a:cxnSpLocks noChangeShapeType="1"/>
                              </wps:cNvCnPr>
                              <wps:spPr bwMode="auto">
                                <a:xfrm>
                                  <a:off x="4" y="4"/>
                                  <a:ext cx="701"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8" o:spid="_x0000_i1063" style="width:35.45pt;height:0.4pt;mso-position-horizontal-relative:char;mso-position-vertical-relative:line" coordsize="709,8">
                      <v:line id="Line 9" o:spid="_x0000_s1064" style="mso-wrap-style:square;position:absolute;visibility:visible" from="4,4" to="705,4" o:connectortype="straight" strokeweight="0.4pt"/>
                      <w10:wrap type="none"/>
                      <w10:anchorlock/>
                    </v:group>
                  </w:pict>
                </mc:Fallback>
              </mc:AlternateContent>
            </w:r>
          </w:p>
          <w:p w:rsidR="002768EE" w:rsidRPr="002768EE" w:rsidP="002768EE">
            <w:pPr>
              <w:widowControl w:val="0"/>
              <w:autoSpaceDE w:val="0"/>
              <w:autoSpaceDN w:val="0"/>
              <w:rPr>
                <w:rFonts w:eastAsia="Times New Roman" w:cs="Times New Roman"/>
                <w:sz w:val="22"/>
                <w:szCs w:val="22"/>
              </w:rPr>
            </w:pPr>
          </w:p>
          <w:p w:rsidR="002768EE" w:rsidRPr="002768EE" w:rsidP="002768EE">
            <w:pPr>
              <w:widowControl w:val="0"/>
              <w:autoSpaceDE w:val="0"/>
              <w:autoSpaceDN w:val="0"/>
              <w:spacing w:before="194"/>
              <w:ind w:left="64"/>
              <w:rPr>
                <w:rFonts w:eastAsia="Times New Roman" w:cs="Times New Roman"/>
                <w:sz w:val="20"/>
                <w:szCs w:val="22"/>
              </w:rPr>
            </w:pPr>
            <w:r w:rsidRPr="002768EE">
              <w:rPr>
                <w:rFonts w:eastAsia="Times New Roman" w:cs="Times New Roman"/>
                <w:sz w:val="20"/>
                <w:szCs w:val="22"/>
              </w:rPr>
              <w:t>(4)</w:t>
            </w:r>
          </w:p>
          <w:p w:rsidR="002768EE" w:rsidRPr="002768EE" w:rsidP="002768EE">
            <w:pPr>
              <w:widowControl w:val="0"/>
              <w:autoSpaceDE w:val="0"/>
              <w:autoSpaceDN w:val="0"/>
              <w:spacing w:before="1" w:line="480" w:lineRule="auto"/>
              <w:ind w:left="64" w:right="258"/>
              <w:rPr>
                <w:rFonts w:eastAsia="Times New Roman" w:cs="Times New Roman"/>
                <w:sz w:val="20"/>
                <w:szCs w:val="22"/>
              </w:rPr>
            </w:pPr>
            <w:r w:rsidRPr="002768EE">
              <w:rPr>
                <w:rFonts w:eastAsia="Times New Roman" w:cs="Times New Roman"/>
                <w:sz w:val="20"/>
                <w:szCs w:val="22"/>
              </w:rPr>
              <w:t>Acc. No.: Registry:</w:t>
            </w:r>
          </w:p>
        </w:tc>
        <w:tc>
          <w:tcPr>
            <w:tcW w:w="1126" w:type="dxa"/>
          </w:tcPr>
          <w:p w:rsidR="002768EE" w:rsidRPr="002768EE" w:rsidP="002768EE">
            <w:pPr>
              <w:widowControl w:val="0"/>
              <w:autoSpaceDE w:val="0"/>
              <w:autoSpaceDN w:val="0"/>
              <w:spacing w:line="223" w:lineRule="exact"/>
              <w:ind w:left="64"/>
              <w:rPr>
                <w:rFonts w:eastAsia="Times New Roman" w:cs="Times New Roman"/>
                <w:sz w:val="20"/>
                <w:szCs w:val="22"/>
              </w:rPr>
            </w:pPr>
            <w:r w:rsidRPr="002768EE">
              <w:rPr>
                <w:rFonts w:eastAsia="Times New Roman" w:cs="Times New Roman"/>
                <w:sz w:val="20"/>
                <w:szCs w:val="22"/>
              </w:rPr>
              <w:t>Registry:</w:t>
            </w:r>
          </w:p>
          <w:p w:rsidR="002768EE" w:rsidRPr="002768EE" w:rsidP="002768EE">
            <w:pPr>
              <w:widowControl w:val="0"/>
              <w:autoSpaceDE w:val="0"/>
              <w:autoSpaceDN w:val="0"/>
              <w:spacing w:before="3"/>
              <w:rPr>
                <w:rFonts w:eastAsia="Times New Roman" w:cs="Times New Roman"/>
                <w:sz w:val="19"/>
                <w:szCs w:val="22"/>
              </w:rPr>
            </w:pPr>
          </w:p>
          <w:p w:rsidR="002768EE" w:rsidRPr="002768EE" w:rsidP="002768EE">
            <w:pPr>
              <w:widowControl w:val="0"/>
              <w:autoSpaceDE w:val="0"/>
              <w:autoSpaceDN w:val="0"/>
              <w:spacing w:line="20" w:lineRule="exact"/>
              <w:ind w:left="60"/>
              <w:rPr>
                <w:rFonts w:eastAsia="Times New Roman" w:cs="Times New Roman"/>
                <w:sz w:val="2"/>
                <w:szCs w:val="22"/>
              </w:rPr>
            </w:pPr>
            <w:r w:rsidRPr="002768EE">
              <w:rPr>
                <w:rFonts w:eastAsia="Times New Roman" w:cs="Times New Roman"/>
                <w:noProof/>
                <w:sz w:val="2"/>
                <w:szCs w:val="22"/>
              </w:rPr>
              <mc:AlternateContent>
                <mc:Choice Requires="wpg">
                  <w:drawing>
                    <wp:inline distT="0" distB="0" distL="0" distR="0">
                      <wp:extent cx="513080" cy="5080"/>
                      <wp:effectExtent l="9525" t="9525" r="10795" b="4445"/>
                      <wp:docPr id="21"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513080" cy="5080"/>
                                <a:chOff x="0" y="0"/>
                                <a:chExt cx="808" cy="8"/>
                              </a:xfrm>
                            </wpg:grpSpPr>
                            <wps:wsp xmlns:wps="http://schemas.microsoft.com/office/word/2010/wordprocessingShape">
                              <wps:cNvPr id="22" name="Line 7"/>
                              <wps:cNvCnPr>
                                <a:cxnSpLocks noChangeShapeType="1"/>
                              </wps:cNvCnPr>
                              <wps:spPr bwMode="auto">
                                <a:xfrm>
                                  <a:off x="4" y="4"/>
                                  <a:ext cx="799"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 o:spid="_x0000_i1065" style="width:40.4pt;height:0.4pt;mso-position-horizontal-relative:char;mso-position-vertical-relative:line" coordsize="808,8">
                      <v:line id="Line 7" o:spid="_x0000_s1066" style="mso-wrap-style:square;position:absolute;visibility:visible" from="4,4" to="803,4" o:connectortype="straight" strokeweight="0.4pt"/>
                      <w10:wrap type="none"/>
                      <w10:anchorlock/>
                    </v:group>
                  </w:pict>
                </mc:Fallback>
              </mc:AlternateContent>
            </w:r>
          </w:p>
          <w:p w:rsidR="002768EE" w:rsidRPr="002768EE" w:rsidP="002768EE">
            <w:pPr>
              <w:widowControl w:val="0"/>
              <w:autoSpaceDE w:val="0"/>
              <w:autoSpaceDN w:val="0"/>
              <w:rPr>
                <w:rFonts w:eastAsia="Times New Roman" w:cs="Times New Roman"/>
                <w:sz w:val="19"/>
                <w:szCs w:val="22"/>
              </w:rPr>
            </w:pPr>
          </w:p>
          <w:p w:rsidR="002768EE" w:rsidRPr="002768EE" w:rsidP="002768EE">
            <w:pPr>
              <w:widowControl w:val="0"/>
              <w:autoSpaceDE w:val="0"/>
              <w:autoSpaceDN w:val="0"/>
              <w:spacing w:before="1" w:line="229" w:lineRule="exact"/>
              <w:ind w:left="64"/>
              <w:rPr>
                <w:rFonts w:eastAsia="Times New Roman" w:cs="Times New Roman"/>
                <w:sz w:val="20"/>
                <w:szCs w:val="22"/>
              </w:rPr>
            </w:pPr>
            <w:r w:rsidRPr="002768EE">
              <w:rPr>
                <w:rFonts w:eastAsia="Times New Roman" w:cs="Times New Roman"/>
                <w:sz w:val="20"/>
                <w:szCs w:val="22"/>
              </w:rPr>
              <w:t>(2)</w:t>
            </w:r>
          </w:p>
          <w:p w:rsidR="002768EE" w:rsidRPr="002768EE" w:rsidP="002768EE">
            <w:pPr>
              <w:widowControl w:val="0"/>
              <w:autoSpaceDE w:val="0"/>
              <w:autoSpaceDN w:val="0"/>
              <w:spacing w:line="480" w:lineRule="auto"/>
              <w:ind w:left="64" w:right="260"/>
              <w:rPr>
                <w:rFonts w:eastAsia="Times New Roman" w:cs="Times New Roman"/>
                <w:sz w:val="20"/>
                <w:szCs w:val="22"/>
              </w:rPr>
            </w:pPr>
            <w:r w:rsidRPr="002768EE">
              <w:rPr>
                <w:rFonts w:eastAsia="Times New Roman" w:cs="Times New Roman"/>
                <w:sz w:val="20"/>
                <w:szCs w:val="22"/>
              </w:rPr>
              <w:t>Acc. No.: Registry:</w:t>
            </w:r>
          </w:p>
          <w:p w:rsidR="002768EE" w:rsidRPr="002768EE" w:rsidP="002768EE">
            <w:pPr>
              <w:widowControl w:val="0"/>
              <w:autoSpaceDE w:val="0"/>
              <w:autoSpaceDN w:val="0"/>
              <w:spacing w:line="20" w:lineRule="exact"/>
              <w:ind w:left="60"/>
              <w:rPr>
                <w:rFonts w:eastAsia="Times New Roman" w:cs="Times New Roman"/>
                <w:sz w:val="2"/>
                <w:szCs w:val="22"/>
              </w:rPr>
            </w:pPr>
            <w:r w:rsidRPr="002768EE">
              <w:rPr>
                <w:rFonts w:eastAsia="Times New Roman" w:cs="Times New Roman"/>
                <w:noProof/>
                <w:sz w:val="2"/>
                <w:szCs w:val="22"/>
              </w:rPr>
              <mc:AlternateContent>
                <mc:Choice Requires="wpg">
                  <w:drawing>
                    <wp:inline distT="0" distB="0" distL="0" distR="0">
                      <wp:extent cx="513080" cy="5080"/>
                      <wp:effectExtent l="9525" t="9525" r="10795" b="4445"/>
                      <wp:docPr id="19"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513080" cy="5080"/>
                                <a:chOff x="0" y="0"/>
                                <a:chExt cx="808" cy="8"/>
                              </a:xfrm>
                            </wpg:grpSpPr>
                            <wps:wsp xmlns:wps="http://schemas.microsoft.com/office/word/2010/wordprocessingShape">
                              <wps:cNvPr id="20" name="Line 5"/>
                              <wps:cNvCnPr>
                                <a:cxnSpLocks noChangeShapeType="1"/>
                              </wps:cNvCnPr>
                              <wps:spPr bwMode="auto">
                                <a:xfrm>
                                  <a:off x="4" y="4"/>
                                  <a:ext cx="799"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 o:spid="_x0000_i1067" style="width:40.4pt;height:0.4pt;mso-position-horizontal-relative:char;mso-position-vertical-relative:line" coordsize="808,8">
                      <v:line id="Line 5" o:spid="_x0000_s1068" style="mso-wrap-style:square;position:absolute;visibility:visible" from="4,4" to="803,4" o:connectortype="straight" strokeweight="0.4pt"/>
                      <w10:wrap type="none"/>
                      <w10:anchorlock/>
                    </v:group>
                  </w:pict>
                </mc:Fallback>
              </mc:AlternateContent>
            </w:r>
          </w:p>
          <w:p w:rsidR="002768EE" w:rsidRPr="002768EE" w:rsidP="002768EE">
            <w:pPr>
              <w:widowControl w:val="0"/>
              <w:autoSpaceDE w:val="0"/>
              <w:autoSpaceDN w:val="0"/>
              <w:rPr>
                <w:rFonts w:eastAsia="Times New Roman" w:cs="Times New Roman"/>
                <w:sz w:val="19"/>
                <w:szCs w:val="22"/>
              </w:rPr>
            </w:pPr>
          </w:p>
          <w:p w:rsidR="002768EE" w:rsidRPr="002768EE" w:rsidP="002768EE">
            <w:pPr>
              <w:widowControl w:val="0"/>
              <w:autoSpaceDE w:val="0"/>
              <w:autoSpaceDN w:val="0"/>
              <w:spacing w:line="229" w:lineRule="exact"/>
              <w:ind w:left="64"/>
              <w:rPr>
                <w:rFonts w:eastAsia="Times New Roman" w:cs="Times New Roman"/>
                <w:sz w:val="20"/>
                <w:szCs w:val="22"/>
              </w:rPr>
            </w:pPr>
            <w:r w:rsidRPr="002768EE">
              <w:rPr>
                <w:rFonts w:eastAsia="Times New Roman" w:cs="Times New Roman"/>
                <w:sz w:val="20"/>
                <w:szCs w:val="22"/>
              </w:rPr>
              <w:t>(3)</w:t>
            </w:r>
          </w:p>
          <w:p w:rsidR="002768EE" w:rsidRPr="002768EE" w:rsidP="002768EE">
            <w:pPr>
              <w:widowControl w:val="0"/>
              <w:autoSpaceDE w:val="0"/>
              <w:autoSpaceDN w:val="0"/>
              <w:spacing w:after="2" w:line="480" w:lineRule="auto"/>
              <w:ind w:left="64" w:right="260"/>
              <w:rPr>
                <w:rFonts w:eastAsia="Times New Roman" w:cs="Times New Roman"/>
                <w:sz w:val="20"/>
                <w:szCs w:val="22"/>
              </w:rPr>
            </w:pPr>
            <w:r w:rsidRPr="002768EE">
              <w:rPr>
                <w:rFonts w:eastAsia="Times New Roman" w:cs="Times New Roman"/>
                <w:sz w:val="20"/>
                <w:szCs w:val="22"/>
              </w:rPr>
              <w:t>Acc. No.: Registry:</w:t>
            </w:r>
          </w:p>
          <w:p w:rsidR="002768EE" w:rsidRPr="002768EE" w:rsidP="002768EE">
            <w:pPr>
              <w:widowControl w:val="0"/>
              <w:autoSpaceDE w:val="0"/>
              <w:autoSpaceDN w:val="0"/>
              <w:spacing w:line="20" w:lineRule="exact"/>
              <w:ind w:left="60"/>
              <w:rPr>
                <w:rFonts w:eastAsia="Times New Roman" w:cs="Times New Roman"/>
                <w:sz w:val="2"/>
                <w:szCs w:val="22"/>
              </w:rPr>
            </w:pPr>
            <w:r w:rsidRPr="002768EE">
              <w:rPr>
                <w:rFonts w:eastAsia="Times New Roman" w:cs="Times New Roman"/>
                <w:noProof/>
                <w:sz w:val="2"/>
                <w:szCs w:val="22"/>
              </w:rPr>
              <mc:AlternateContent>
                <mc:Choice Requires="wpg">
                  <w:drawing>
                    <wp:inline distT="0" distB="0" distL="0" distR="0">
                      <wp:extent cx="513080" cy="5080"/>
                      <wp:effectExtent l="9525" t="9525" r="10795" b="4445"/>
                      <wp:docPr id="17"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513080" cy="5080"/>
                                <a:chOff x="0" y="0"/>
                                <a:chExt cx="808" cy="8"/>
                              </a:xfrm>
                            </wpg:grpSpPr>
                            <wps:wsp xmlns:wps="http://schemas.microsoft.com/office/word/2010/wordprocessingShape">
                              <wps:cNvPr id="18" name="Line 3"/>
                              <wps:cNvCnPr>
                                <a:cxnSpLocks noChangeShapeType="1"/>
                              </wps:cNvCnPr>
                              <wps:spPr bwMode="auto">
                                <a:xfrm>
                                  <a:off x="4" y="4"/>
                                  <a:ext cx="799"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 o:spid="_x0000_i1069" style="width:40.4pt;height:0.4pt;mso-position-horizontal-relative:char;mso-position-vertical-relative:line" coordsize="808,8">
                      <v:line id="Line 3" o:spid="_x0000_s1070" style="mso-wrap-style:square;position:absolute;visibility:visible" from="4,4" to="803,4" o:connectortype="straight" strokeweight="0.4pt"/>
                      <w10:wrap type="none"/>
                      <w10:anchorlock/>
                    </v:group>
                  </w:pict>
                </mc:Fallback>
              </mc:AlternateContent>
            </w:r>
          </w:p>
          <w:p w:rsidR="002768EE" w:rsidRPr="002768EE" w:rsidP="002768EE">
            <w:pPr>
              <w:widowControl w:val="0"/>
              <w:autoSpaceDE w:val="0"/>
              <w:autoSpaceDN w:val="0"/>
              <w:rPr>
                <w:rFonts w:eastAsia="Times New Roman" w:cs="Times New Roman"/>
                <w:sz w:val="22"/>
                <w:szCs w:val="22"/>
              </w:rPr>
            </w:pPr>
          </w:p>
          <w:p w:rsidR="002768EE" w:rsidRPr="002768EE" w:rsidP="002768EE">
            <w:pPr>
              <w:widowControl w:val="0"/>
              <w:autoSpaceDE w:val="0"/>
              <w:autoSpaceDN w:val="0"/>
              <w:spacing w:before="194"/>
              <w:ind w:left="64"/>
              <w:rPr>
                <w:rFonts w:eastAsia="Times New Roman" w:cs="Times New Roman"/>
                <w:sz w:val="20"/>
                <w:szCs w:val="22"/>
              </w:rPr>
            </w:pPr>
            <w:r w:rsidRPr="002768EE">
              <w:rPr>
                <w:rFonts w:eastAsia="Times New Roman" w:cs="Times New Roman"/>
                <w:sz w:val="20"/>
                <w:szCs w:val="22"/>
              </w:rPr>
              <w:t>(4)</w:t>
            </w:r>
          </w:p>
          <w:p w:rsidR="002768EE" w:rsidRPr="002768EE" w:rsidP="002768EE">
            <w:pPr>
              <w:widowControl w:val="0"/>
              <w:autoSpaceDE w:val="0"/>
              <w:autoSpaceDN w:val="0"/>
              <w:spacing w:before="1" w:line="480" w:lineRule="auto"/>
              <w:ind w:left="64" w:right="260"/>
              <w:rPr>
                <w:rFonts w:eastAsia="Times New Roman" w:cs="Times New Roman"/>
                <w:sz w:val="20"/>
                <w:szCs w:val="22"/>
              </w:rPr>
            </w:pPr>
            <w:r w:rsidRPr="002768EE">
              <w:rPr>
                <w:rFonts w:eastAsia="Times New Roman" w:cs="Times New Roman"/>
                <w:sz w:val="20"/>
                <w:szCs w:val="22"/>
              </w:rPr>
              <w:t>Acc. No.: Registry:</w:t>
            </w:r>
          </w:p>
        </w:tc>
        <w:tc>
          <w:tcPr>
            <w:tcW w:w="1126" w:type="dxa"/>
          </w:tcPr>
          <w:p w:rsidR="002768EE" w:rsidRPr="002768EE" w:rsidP="002768EE">
            <w:pPr>
              <w:widowControl w:val="0"/>
              <w:autoSpaceDE w:val="0"/>
              <w:autoSpaceDN w:val="0"/>
              <w:rPr>
                <w:rFonts w:eastAsia="Times New Roman" w:cs="Times New Roman"/>
                <w:sz w:val="22"/>
                <w:szCs w:val="22"/>
              </w:rPr>
            </w:pPr>
          </w:p>
        </w:tc>
        <w:tc>
          <w:tcPr>
            <w:tcW w:w="1412" w:type="dxa"/>
          </w:tcPr>
          <w:p w:rsidR="002768EE" w:rsidRPr="002768EE" w:rsidP="002768EE">
            <w:pPr>
              <w:widowControl w:val="0"/>
              <w:autoSpaceDE w:val="0"/>
              <w:autoSpaceDN w:val="0"/>
              <w:rPr>
                <w:rFonts w:eastAsia="Times New Roman" w:cs="Times New Roman"/>
                <w:sz w:val="22"/>
                <w:szCs w:val="22"/>
              </w:rPr>
            </w:pPr>
          </w:p>
        </w:tc>
        <w:tc>
          <w:tcPr>
            <w:tcW w:w="1411" w:type="dxa"/>
            <w:gridSpan w:val="2"/>
          </w:tcPr>
          <w:p w:rsidR="002768EE" w:rsidRPr="002768EE" w:rsidP="002768EE">
            <w:pPr>
              <w:widowControl w:val="0"/>
              <w:autoSpaceDE w:val="0"/>
              <w:autoSpaceDN w:val="0"/>
              <w:rPr>
                <w:rFonts w:eastAsia="Times New Roman" w:cs="Times New Roman"/>
                <w:sz w:val="22"/>
                <w:szCs w:val="22"/>
              </w:rPr>
            </w:pPr>
          </w:p>
        </w:tc>
        <w:tc>
          <w:tcPr>
            <w:tcW w:w="1534" w:type="dxa"/>
          </w:tcPr>
          <w:p w:rsidR="002768EE" w:rsidRPr="002768EE" w:rsidP="002768EE">
            <w:pPr>
              <w:widowControl w:val="0"/>
              <w:autoSpaceDE w:val="0"/>
              <w:autoSpaceDN w:val="0"/>
              <w:rPr>
                <w:rFonts w:eastAsia="Times New Roman" w:cs="Times New Roman"/>
                <w:sz w:val="22"/>
                <w:szCs w:val="22"/>
              </w:rPr>
            </w:pPr>
          </w:p>
        </w:tc>
        <w:tc>
          <w:tcPr>
            <w:tcW w:w="1123" w:type="dxa"/>
          </w:tcPr>
          <w:p w:rsidR="002768EE" w:rsidRPr="002768EE" w:rsidP="002768EE">
            <w:pPr>
              <w:widowControl w:val="0"/>
              <w:autoSpaceDE w:val="0"/>
              <w:autoSpaceDN w:val="0"/>
              <w:rPr>
                <w:rFonts w:eastAsia="Times New Roman" w:cs="Times New Roman"/>
                <w:sz w:val="22"/>
                <w:szCs w:val="22"/>
              </w:rPr>
            </w:pPr>
          </w:p>
        </w:tc>
        <w:tc>
          <w:tcPr>
            <w:tcW w:w="1280" w:type="dxa"/>
          </w:tcPr>
          <w:p w:rsidR="002768EE" w:rsidRPr="002768EE" w:rsidP="002768EE">
            <w:pPr>
              <w:widowControl w:val="0"/>
              <w:autoSpaceDE w:val="0"/>
              <w:autoSpaceDN w:val="0"/>
              <w:rPr>
                <w:rFonts w:eastAsia="Times New Roman" w:cs="Times New Roman"/>
                <w:sz w:val="22"/>
                <w:szCs w:val="22"/>
              </w:rPr>
            </w:pPr>
          </w:p>
        </w:tc>
      </w:tr>
      <w:tr w:rsidTr="002768EE">
        <w:tblPrEx>
          <w:tblW w:w="0" w:type="auto"/>
          <w:tblInd w:w="117" w:type="dxa"/>
          <w:tblLayout w:type="fixed"/>
          <w:tblCellMar>
            <w:left w:w="0" w:type="dxa"/>
            <w:right w:w="0" w:type="dxa"/>
          </w:tblCellMar>
          <w:tblLook w:val="07E0"/>
        </w:tblPrEx>
        <w:trPr>
          <w:trHeight w:hRule="exact" w:val="360"/>
        </w:trPr>
        <w:tc>
          <w:tcPr>
            <w:tcW w:w="1124" w:type="dxa"/>
          </w:tcPr>
          <w:p w:rsidR="002768EE" w:rsidRPr="002768EE" w:rsidP="002768EE">
            <w:pPr>
              <w:widowControl w:val="0"/>
              <w:autoSpaceDE w:val="0"/>
              <w:autoSpaceDN w:val="0"/>
              <w:rPr>
                <w:rFonts w:eastAsia="Times New Roman" w:cs="Times New Roman"/>
                <w:sz w:val="22"/>
                <w:szCs w:val="22"/>
              </w:rPr>
            </w:pPr>
          </w:p>
        </w:tc>
        <w:tc>
          <w:tcPr>
            <w:tcW w:w="1126" w:type="dxa"/>
          </w:tcPr>
          <w:p w:rsidR="002768EE" w:rsidRPr="002768EE" w:rsidP="002768EE">
            <w:pPr>
              <w:widowControl w:val="0"/>
              <w:autoSpaceDE w:val="0"/>
              <w:autoSpaceDN w:val="0"/>
              <w:rPr>
                <w:rFonts w:eastAsia="Times New Roman" w:cs="Times New Roman"/>
                <w:sz w:val="22"/>
                <w:szCs w:val="22"/>
              </w:rPr>
            </w:pPr>
          </w:p>
        </w:tc>
        <w:tc>
          <w:tcPr>
            <w:tcW w:w="1126" w:type="dxa"/>
          </w:tcPr>
          <w:p w:rsidR="002768EE" w:rsidRPr="002768EE" w:rsidP="002768EE">
            <w:pPr>
              <w:widowControl w:val="0"/>
              <w:autoSpaceDE w:val="0"/>
              <w:autoSpaceDN w:val="0"/>
              <w:rPr>
                <w:rFonts w:eastAsia="Times New Roman" w:cs="Times New Roman"/>
                <w:sz w:val="22"/>
                <w:szCs w:val="22"/>
              </w:rPr>
            </w:pPr>
          </w:p>
        </w:tc>
        <w:tc>
          <w:tcPr>
            <w:tcW w:w="1412" w:type="dxa"/>
          </w:tcPr>
          <w:p w:rsidR="002768EE" w:rsidRPr="002768EE" w:rsidP="002768EE">
            <w:pPr>
              <w:widowControl w:val="0"/>
              <w:autoSpaceDE w:val="0"/>
              <w:autoSpaceDN w:val="0"/>
              <w:rPr>
                <w:rFonts w:eastAsia="Times New Roman" w:cs="Times New Roman"/>
                <w:sz w:val="22"/>
                <w:szCs w:val="22"/>
              </w:rPr>
            </w:pPr>
          </w:p>
        </w:tc>
        <w:tc>
          <w:tcPr>
            <w:tcW w:w="1411" w:type="dxa"/>
            <w:gridSpan w:val="2"/>
          </w:tcPr>
          <w:p w:rsidR="002768EE" w:rsidRPr="002768EE" w:rsidP="002768EE">
            <w:pPr>
              <w:widowControl w:val="0"/>
              <w:autoSpaceDE w:val="0"/>
              <w:autoSpaceDN w:val="0"/>
              <w:rPr>
                <w:rFonts w:eastAsia="Times New Roman" w:cs="Times New Roman"/>
                <w:sz w:val="22"/>
                <w:szCs w:val="22"/>
              </w:rPr>
            </w:pPr>
          </w:p>
        </w:tc>
        <w:tc>
          <w:tcPr>
            <w:tcW w:w="1534" w:type="dxa"/>
          </w:tcPr>
          <w:p w:rsidR="002768EE" w:rsidRPr="002768EE" w:rsidP="002768EE">
            <w:pPr>
              <w:widowControl w:val="0"/>
              <w:autoSpaceDE w:val="0"/>
              <w:autoSpaceDN w:val="0"/>
              <w:rPr>
                <w:rFonts w:eastAsia="Times New Roman" w:cs="Times New Roman"/>
                <w:sz w:val="22"/>
                <w:szCs w:val="22"/>
              </w:rPr>
            </w:pPr>
          </w:p>
        </w:tc>
        <w:tc>
          <w:tcPr>
            <w:tcW w:w="1123" w:type="dxa"/>
          </w:tcPr>
          <w:p w:rsidR="002768EE" w:rsidRPr="002768EE" w:rsidP="002768EE">
            <w:pPr>
              <w:widowControl w:val="0"/>
              <w:autoSpaceDE w:val="0"/>
              <w:autoSpaceDN w:val="0"/>
              <w:rPr>
                <w:rFonts w:eastAsia="Times New Roman" w:cs="Times New Roman"/>
                <w:sz w:val="22"/>
                <w:szCs w:val="22"/>
              </w:rPr>
            </w:pPr>
          </w:p>
        </w:tc>
        <w:tc>
          <w:tcPr>
            <w:tcW w:w="1280" w:type="dxa"/>
          </w:tcPr>
          <w:p w:rsidR="002768EE" w:rsidRPr="002768EE" w:rsidP="002768EE">
            <w:pPr>
              <w:widowControl w:val="0"/>
              <w:autoSpaceDE w:val="0"/>
              <w:autoSpaceDN w:val="0"/>
              <w:rPr>
                <w:rFonts w:eastAsia="Times New Roman" w:cs="Times New Roman"/>
                <w:sz w:val="22"/>
                <w:szCs w:val="22"/>
              </w:rPr>
            </w:pPr>
          </w:p>
        </w:tc>
      </w:tr>
      <w:tr w:rsidTr="002768EE">
        <w:tblPrEx>
          <w:tblW w:w="0" w:type="auto"/>
          <w:tblInd w:w="117" w:type="dxa"/>
          <w:tblLayout w:type="fixed"/>
          <w:tblCellMar>
            <w:left w:w="0" w:type="dxa"/>
            <w:right w:w="0" w:type="dxa"/>
          </w:tblCellMar>
          <w:tblLook w:val="07E0"/>
        </w:tblPrEx>
        <w:trPr>
          <w:trHeight w:hRule="exact" w:val="360"/>
        </w:trPr>
        <w:tc>
          <w:tcPr>
            <w:tcW w:w="1124" w:type="dxa"/>
          </w:tcPr>
          <w:p w:rsidR="002768EE" w:rsidRPr="002768EE" w:rsidP="002768EE">
            <w:pPr>
              <w:widowControl w:val="0"/>
              <w:autoSpaceDE w:val="0"/>
              <w:autoSpaceDN w:val="0"/>
              <w:rPr>
                <w:rFonts w:eastAsia="Times New Roman" w:cs="Times New Roman"/>
                <w:sz w:val="22"/>
                <w:szCs w:val="22"/>
              </w:rPr>
            </w:pPr>
          </w:p>
        </w:tc>
        <w:tc>
          <w:tcPr>
            <w:tcW w:w="1126" w:type="dxa"/>
          </w:tcPr>
          <w:p w:rsidR="002768EE" w:rsidRPr="002768EE" w:rsidP="002768EE">
            <w:pPr>
              <w:widowControl w:val="0"/>
              <w:autoSpaceDE w:val="0"/>
              <w:autoSpaceDN w:val="0"/>
              <w:rPr>
                <w:rFonts w:eastAsia="Times New Roman" w:cs="Times New Roman"/>
                <w:sz w:val="22"/>
                <w:szCs w:val="22"/>
              </w:rPr>
            </w:pPr>
          </w:p>
        </w:tc>
        <w:tc>
          <w:tcPr>
            <w:tcW w:w="1126" w:type="dxa"/>
          </w:tcPr>
          <w:p w:rsidR="002768EE" w:rsidRPr="002768EE" w:rsidP="002768EE">
            <w:pPr>
              <w:widowControl w:val="0"/>
              <w:autoSpaceDE w:val="0"/>
              <w:autoSpaceDN w:val="0"/>
              <w:rPr>
                <w:rFonts w:eastAsia="Times New Roman" w:cs="Times New Roman"/>
                <w:sz w:val="22"/>
                <w:szCs w:val="22"/>
              </w:rPr>
            </w:pPr>
          </w:p>
        </w:tc>
        <w:tc>
          <w:tcPr>
            <w:tcW w:w="1412" w:type="dxa"/>
          </w:tcPr>
          <w:p w:rsidR="002768EE" w:rsidRPr="002768EE" w:rsidP="002768EE">
            <w:pPr>
              <w:widowControl w:val="0"/>
              <w:autoSpaceDE w:val="0"/>
              <w:autoSpaceDN w:val="0"/>
              <w:rPr>
                <w:rFonts w:eastAsia="Times New Roman" w:cs="Times New Roman"/>
                <w:sz w:val="22"/>
                <w:szCs w:val="22"/>
              </w:rPr>
            </w:pPr>
          </w:p>
        </w:tc>
        <w:tc>
          <w:tcPr>
            <w:tcW w:w="1411" w:type="dxa"/>
            <w:gridSpan w:val="2"/>
          </w:tcPr>
          <w:p w:rsidR="002768EE" w:rsidRPr="002768EE" w:rsidP="002768EE">
            <w:pPr>
              <w:widowControl w:val="0"/>
              <w:autoSpaceDE w:val="0"/>
              <w:autoSpaceDN w:val="0"/>
              <w:rPr>
                <w:rFonts w:eastAsia="Times New Roman" w:cs="Times New Roman"/>
                <w:sz w:val="22"/>
                <w:szCs w:val="22"/>
              </w:rPr>
            </w:pPr>
          </w:p>
        </w:tc>
        <w:tc>
          <w:tcPr>
            <w:tcW w:w="1534" w:type="dxa"/>
          </w:tcPr>
          <w:p w:rsidR="002768EE" w:rsidRPr="002768EE" w:rsidP="002768EE">
            <w:pPr>
              <w:widowControl w:val="0"/>
              <w:autoSpaceDE w:val="0"/>
              <w:autoSpaceDN w:val="0"/>
              <w:rPr>
                <w:rFonts w:eastAsia="Times New Roman" w:cs="Times New Roman"/>
                <w:sz w:val="22"/>
                <w:szCs w:val="22"/>
              </w:rPr>
            </w:pPr>
          </w:p>
        </w:tc>
        <w:tc>
          <w:tcPr>
            <w:tcW w:w="1123" w:type="dxa"/>
          </w:tcPr>
          <w:p w:rsidR="002768EE" w:rsidRPr="002768EE" w:rsidP="002768EE">
            <w:pPr>
              <w:widowControl w:val="0"/>
              <w:autoSpaceDE w:val="0"/>
              <w:autoSpaceDN w:val="0"/>
              <w:rPr>
                <w:rFonts w:eastAsia="Times New Roman" w:cs="Times New Roman"/>
                <w:sz w:val="22"/>
                <w:szCs w:val="22"/>
              </w:rPr>
            </w:pPr>
          </w:p>
        </w:tc>
        <w:tc>
          <w:tcPr>
            <w:tcW w:w="1280" w:type="dxa"/>
          </w:tcPr>
          <w:p w:rsidR="002768EE" w:rsidRPr="002768EE" w:rsidP="002768EE">
            <w:pPr>
              <w:widowControl w:val="0"/>
              <w:autoSpaceDE w:val="0"/>
              <w:autoSpaceDN w:val="0"/>
              <w:rPr>
                <w:rFonts w:eastAsia="Times New Roman" w:cs="Times New Roman"/>
                <w:sz w:val="22"/>
                <w:szCs w:val="22"/>
              </w:rPr>
            </w:pPr>
          </w:p>
        </w:tc>
      </w:tr>
      <w:tr w:rsidTr="002768EE">
        <w:tblPrEx>
          <w:tblW w:w="0" w:type="auto"/>
          <w:tblInd w:w="117" w:type="dxa"/>
          <w:tblLayout w:type="fixed"/>
          <w:tblCellMar>
            <w:left w:w="0" w:type="dxa"/>
            <w:right w:w="0" w:type="dxa"/>
          </w:tblCellMar>
          <w:tblLook w:val="07E0"/>
        </w:tblPrEx>
        <w:trPr>
          <w:trHeight w:hRule="exact" w:val="360"/>
        </w:trPr>
        <w:tc>
          <w:tcPr>
            <w:tcW w:w="3375" w:type="dxa"/>
            <w:gridSpan w:val="3"/>
          </w:tcPr>
          <w:p w:rsidR="002768EE" w:rsidRPr="002768EE" w:rsidP="002768EE">
            <w:pPr>
              <w:widowControl w:val="0"/>
              <w:autoSpaceDE w:val="0"/>
              <w:autoSpaceDN w:val="0"/>
              <w:spacing w:line="228" w:lineRule="exact"/>
              <w:ind w:left="64"/>
              <w:rPr>
                <w:rFonts w:eastAsia="Times New Roman" w:cs="Times New Roman"/>
                <w:b/>
                <w:sz w:val="20"/>
                <w:szCs w:val="22"/>
              </w:rPr>
            </w:pPr>
            <w:r w:rsidRPr="002768EE">
              <w:rPr>
                <w:rFonts w:eastAsia="Times New Roman" w:cs="Times New Roman"/>
                <w:b/>
                <w:sz w:val="20"/>
                <w:szCs w:val="22"/>
              </w:rPr>
              <w:t>Total Contract Quantity:</w:t>
            </w:r>
          </w:p>
        </w:tc>
        <w:tc>
          <w:tcPr>
            <w:tcW w:w="2823" w:type="dxa"/>
            <w:gridSpan w:val="3"/>
          </w:tcPr>
          <w:p w:rsidR="002768EE" w:rsidRPr="002768EE" w:rsidP="002768EE">
            <w:pPr>
              <w:widowControl w:val="0"/>
              <w:autoSpaceDE w:val="0"/>
              <w:autoSpaceDN w:val="0"/>
              <w:rPr>
                <w:rFonts w:eastAsia="Times New Roman" w:cs="Times New Roman"/>
                <w:sz w:val="22"/>
                <w:szCs w:val="22"/>
              </w:rPr>
            </w:pPr>
          </w:p>
        </w:tc>
        <w:tc>
          <w:tcPr>
            <w:tcW w:w="3937" w:type="dxa"/>
            <w:gridSpan w:val="3"/>
          </w:tcPr>
          <w:p w:rsidR="002768EE" w:rsidRPr="002768EE" w:rsidP="002768EE">
            <w:pPr>
              <w:widowControl w:val="0"/>
              <w:autoSpaceDE w:val="0"/>
              <w:autoSpaceDN w:val="0"/>
              <w:spacing w:line="228" w:lineRule="exact"/>
              <w:ind w:left="64"/>
              <w:rPr>
                <w:rFonts w:eastAsia="Times New Roman" w:cs="Times New Roman"/>
                <w:b/>
                <w:sz w:val="20"/>
                <w:szCs w:val="22"/>
              </w:rPr>
            </w:pPr>
            <w:r w:rsidRPr="002768EE">
              <w:rPr>
                <w:rFonts w:eastAsia="Times New Roman" w:cs="Times New Roman"/>
                <w:b/>
                <w:sz w:val="20"/>
                <w:szCs w:val="22"/>
              </w:rPr>
              <w:t>Total Contract Price:</w:t>
            </w:r>
          </w:p>
        </w:tc>
      </w:tr>
      <w:tr w:rsidTr="002768EE">
        <w:tblPrEx>
          <w:tblW w:w="0" w:type="auto"/>
          <w:tblInd w:w="117" w:type="dxa"/>
          <w:tblLayout w:type="fixed"/>
          <w:tblCellMar>
            <w:left w:w="0" w:type="dxa"/>
            <w:right w:w="0" w:type="dxa"/>
          </w:tblCellMar>
          <w:tblLook w:val="07E0"/>
        </w:tblPrEx>
        <w:trPr>
          <w:trHeight w:hRule="exact" w:val="5891"/>
        </w:trPr>
        <w:tc>
          <w:tcPr>
            <w:tcW w:w="5068" w:type="dxa"/>
            <w:gridSpan w:val="5"/>
          </w:tcPr>
          <w:p w:rsidR="002768EE" w:rsidRPr="002768EE" w:rsidP="002768EE">
            <w:pPr>
              <w:widowControl w:val="0"/>
              <w:autoSpaceDE w:val="0"/>
              <w:autoSpaceDN w:val="0"/>
              <w:rPr>
                <w:rFonts w:eastAsia="Times New Roman" w:cs="Times New Roman"/>
                <w:sz w:val="22"/>
                <w:szCs w:val="22"/>
              </w:rPr>
            </w:pPr>
          </w:p>
        </w:tc>
        <w:tc>
          <w:tcPr>
            <w:tcW w:w="5067" w:type="dxa"/>
            <w:gridSpan w:val="4"/>
          </w:tcPr>
          <w:p w:rsidR="002768EE" w:rsidRPr="002768EE" w:rsidP="002768EE">
            <w:pPr>
              <w:widowControl w:val="0"/>
              <w:autoSpaceDE w:val="0"/>
              <w:autoSpaceDN w:val="0"/>
              <w:spacing w:before="5"/>
              <w:rPr>
                <w:rFonts w:eastAsia="Times New Roman" w:cs="Times New Roman"/>
                <w:sz w:val="19"/>
                <w:szCs w:val="22"/>
              </w:rPr>
            </w:pPr>
          </w:p>
          <w:p w:rsidR="002768EE" w:rsidRPr="002768EE" w:rsidP="002768EE">
            <w:pPr>
              <w:widowControl w:val="0"/>
              <w:autoSpaceDE w:val="0"/>
              <w:autoSpaceDN w:val="0"/>
              <w:ind w:left="64"/>
              <w:rPr>
                <w:rFonts w:eastAsia="Times New Roman" w:cs="Times New Roman"/>
                <w:sz w:val="20"/>
                <w:szCs w:val="22"/>
              </w:rPr>
            </w:pPr>
            <w:r w:rsidRPr="002768EE">
              <w:rPr>
                <w:rFonts w:eastAsia="Times New Roman" w:cs="Times New Roman"/>
                <w:sz w:val="20"/>
                <w:szCs w:val="22"/>
              </w:rPr>
              <w:t>Special Conditions &amp; Terms:</w:t>
            </w:r>
          </w:p>
          <w:p w:rsidR="002768EE" w:rsidRPr="002768EE" w:rsidP="002768EE">
            <w:pPr>
              <w:widowControl w:val="0"/>
              <w:autoSpaceDE w:val="0"/>
              <w:autoSpaceDN w:val="0"/>
              <w:rPr>
                <w:rFonts w:eastAsia="Times New Roman" w:cs="Times New Roman"/>
                <w:sz w:val="20"/>
                <w:szCs w:val="22"/>
              </w:rPr>
            </w:pPr>
          </w:p>
          <w:p w:rsidR="002768EE" w:rsidRPr="002768EE" w:rsidP="002768EE">
            <w:pPr>
              <w:widowControl w:val="0"/>
              <w:autoSpaceDE w:val="0"/>
              <w:autoSpaceDN w:val="0"/>
              <w:ind w:left="64" w:right="64" w:firstLine="1802"/>
              <w:jc w:val="both"/>
              <w:rPr>
                <w:rFonts w:eastAsia="Times New Roman" w:cs="Times New Roman"/>
                <w:i/>
                <w:sz w:val="20"/>
                <w:szCs w:val="22"/>
              </w:rPr>
            </w:pPr>
            <w:r w:rsidRPr="002768EE">
              <w:rPr>
                <w:rFonts w:eastAsia="Times New Roman" w:cs="Times New Roman"/>
                <w:sz w:val="20"/>
                <w:szCs w:val="22"/>
              </w:rPr>
              <w:t>[</w:t>
            </w:r>
            <w:r w:rsidRPr="002768EE">
              <w:rPr>
                <w:rFonts w:eastAsia="Times New Roman" w:cs="Times New Roman"/>
                <w:i/>
                <w:sz w:val="20"/>
                <w:szCs w:val="22"/>
              </w:rPr>
              <w:t>INSERT ANY AMENDMENTS OR ADDITIONS TO THIS ALLOWANCES CONFIRMATION HERE]</w:t>
            </w:r>
          </w:p>
          <w:p w:rsidR="002768EE" w:rsidRPr="002768EE" w:rsidP="002768EE">
            <w:pPr>
              <w:widowControl w:val="0"/>
              <w:autoSpaceDE w:val="0"/>
              <w:autoSpaceDN w:val="0"/>
              <w:spacing w:before="9"/>
              <w:rPr>
                <w:rFonts w:eastAsia="Times New Roman" w:cs="Times New Roman"/>
                <w:sz w:val="19"/>
                <w:szCs w:val="22"/>
              </w:rPr>
            </w:pPr>
          </w:p>
          <w:p w:rsidR="002768EE" w:rsidRPr="002768EE" w:rsidP="002768EE">
            <w:pPr>
              <w:widowControl w:val="0"/>
              <w:autoSpaceDE w:val="0"/>
              <w:autoSpaceDN w:val="0"/>
              <w:ind w:left="64"/>
              <w:rPr>
                <w:rFonts w:eastAsia="Times New Roman" w:cs="Times New Roman"/>
                <w:sz w:val="20"/>
                <w:szCs w:val="22"/>
              </w:rPr>
            </w:pPr>
            <w:r w:rsidRPr="002768EE">
              <w:rPr>
                <w:rFonts w:eastAsia="Times New Roman" w:cs="Times New Roman"/>
                <w:sz w:val="20"/>
                <w:szCs w:val="22"/>
              </w:rPr>
              <w:t>For this specific Allowances Transaction:</w:t>
            </w:r>
          </w:p>
          <w:p w:rsidR="002768EE" w:rsidRPr="002768EE" w:rsidP="002768EE">
            <w:pPr>
              <w:widowControl w:val="0"/>
              <w:autoSpaceDE w:val="0"/>
              <w:autoSpaceDN w:val="0"/>
              <w:rPr>
                <w:rFonts w:eastAsia="Times New Roman" w:cs="Times New Roman"/>
                <w:sz w:val="20"/>
                <w:szCs w:val="22"/>
              </w:rPr>
            </w:pPr>
          </w:p>
          <w:p w:rsidR="002768EE" w:rsidRPr="002768EE" w:rsidP="002768EE">
            <w:pPr>
              <w:widowControl w:val="0"/>
              <w:tabs>
                <w:tab w:val="left" w:pos="3159"/>
                <w:tab w:val="left" w:pos="3209"/>
              </w:tabs>
              <w:autoSpaceDE w:val="0"/>
              <w:autoSpaceDN w:val="0"/>
              <w:ind w:left="2676" w:right="152"/>
              <w:rPr>
                <w:rFonts w:eastAsia="Times New Roman" w:cs="Times New Roman"/>
                <w:sz w:val="20"/>
                <w:szCs w:val="22"/>
              </w:rPr>
            </w:pPr>
            <w:r w:rsidRPr="002768EE">
              <w:rPr>
                <w:rFonts w:eastAsia="Times New Roman" w:cs="Times New Roman"/>
                <w:sz w:val="20"/>
                <w:szCs w:val="22"/>
              </w:rPr>
              <w:t>[  ]</w:t>
            </w:r>
            <w:r w:rsidRPr="002768EE">
              <w:rPr>
                <w:rFonts w:eastAsia="Times New Roman" w:cs="Times New Roman"/>
                <w:sz w:val="20"/>
                <w:szCs w:val="22"/>
              </w:rPr>
              <w:tab/>
            </w:r>
            <w:r w:rsidRPr="002768EE">
              <w:rPr>
                <w:rFonts w:eastAsia="Times New Roman" w:cs="Times New Roman"/>
                <w:sz w:val="20"/>
                <w:szCs w:val="22"/>
              </w:rPr>
              <w:t>EEP</w:t>
            </w:r>
            <w:r w:rsidRPr="002768EE">
              <w:rPr>
                <w:rFonts w:eastAsia="Times New Roman" w:cs="Times New Roman"/>
                <w:sz w:val="20"/>
                <w:szCs w:val="22"/>
              </w:rPr>
              <w:t xml:space="preserve"> shall</w:t>
            </w:r>
            <w:r w:rsidRPr="002768EE">
              <w:rPr>
                <w:rFonts w:eastAsia="Times New Roman" w:cs="Times New Roman"/>
                <w:spacing w:val="-5"/>
                <w:sz w:val="20"/>
                <w:szCs w:val="22"/>
              </w:rPr>
              <w:t xml:space="preserve"> </w:t>
            </w:r>
            <w:r w:rsidRPr="002768EE">
              <w:rPr>
                <w:rFonts w:eastAsia="Times New Roman" w:cs="Times New Roman"/>
                <w:sz w:val="20"/>
                <w:szCs w:val="22"/>
                <w:u w:val="single"/>
              </w:rPr>
              <w:t>not</w:t>
            </w:r>
            <w:r w:rsidRPr="002768EE">
              <w:rPr>
                <w:rFonts w:eastAsia="Times New Roman" w:cs="Times New Roman"/>
                <w:spacing w:val="-3"/>
                <w:sz w:val="20"/>
                <w:szCs w:val="22"/>
                <w:u w:val="single"/>
              </w:rPr>
              <w:t xml:space="preserve"> </w:t>
            </w:r>
            <w:r w:rsidRPr="002768EE">
              <w:rPr>
                <w:rFonts w:eastAsia="Times New Roman" w:cs="Times New Roman"/>
                <w:sz w:val="20"/>
                <w:szCs w:val="22"/>
              </w:rPr>
              <w:t>apply.</w:t>
            </w:r>
            <w:r w:rsidRPr="002768EE">
              <w:rPr>
                <w:rFonts w:eastAsia="Times New Roman" w:cs="Times New Roman"/>
                <w:w w:val="99"/>
                <w:sz w:val="20"/>
                <w:szCs w:val="22"/>
              </w:rPr>
              <w:t xml:space="preserve">  </w:t>
            </w:r>
            <w:r w:rsidRPr="002768EE">
              <w:rPr>
                <w:rFonts w:eastAsia="Times New Roman" w:cs="Times New Roman"/>
                <w:sz w:val="20"/>
                <w:szCs w:val="22"/>
              </w:rPr>
              <w:t>[  ]</w:t>
            </w:r>
            <w:r w:rsidRPr="002768EE">
              <w:rPr>
                <w:rFonts w:eastAsia="Times New Roman" w:cs="Times New Roman"/>
                <w:sz w:val="20"/>
                <w:szCs w:val="22"/>
              </w:rPr>
              <w:tab/>
            </w:r>
            <w:r w:rsidRPr="002768EE">
              <w:rPr>
                <w:rFonts w:eastAsia="Times New Roman" w:cs="Times New Roman"/>
                <w:sz w:val="20"/>
                <w:szCs w:val="22"/>
              </w:rPr>
              <w:tab/>
            </w:r>
            <w:r w:rsidRPr="002768EE">
              <w:rPr>
                <w:rFonts w:eastAsia="Times New Roman" w:cs="Times New Roman"/>
                <w:sz w:val="20"/>
                <w:szCs w:val="22"/>
              </w:rPr>
              <w:t>EEP</w:t>
            </w:r>
            <w:r w:rsidRPr="002768EE">
              <w:rPr>
                <w:rFonts w:eastAsia="Times New Roman" w:cs="Times New Roman"/>
                <w:spacing w:val="-5"/>
                <w:sz w:val="20"/>
                <w:szCs w:val="22"/>
              </w:rPr>
              <w:t xml:space="preserve"> </w:t>
            </w:r>
            <w:r w:rsidRPr="002768EE">
              <w:rPr>
                <w:rFonts w:eastAsia="Times New Roman" w:cs="Times New Roman"/>
                <w:sz w:val="20"/>
                <w:szCs w:val="22"/>
              </w:rPr>
              <w:t>Equivalent</w:t>
            </w:r>
            <w:r w:rsidRPr="002768EE">
              <w:rPr>
                <w:rFonts w:eastAsia="Times New Roman" w:cs="Times New Roman"/>
                <w:spacing w:val="-8"/>
                <w:sz w:val="20"/>
                <w:szCs w:val="22"/>
              </w:rPr>
              <w:t xml:space="preserve"> </w:t>
            </w:r>
            <w:r w:rsidRPr="002768EE">
              <w:rPr>
                <w:rFonts w:eastAsia="Times New Roman" w:cs="Times New Roman"/>
                <w:sz w:val="20"/>
                <w:szCs w:val="22"/>
              </w:rPr>
              <w:t>shall</w:t>
            </w:r>
            <w:r w:rsidRPr="002768EE">
              <w:rPr>
                <w:rFonts w:eastAsia="Times New Roman" w:cs="Times New Roman"/>
                <w:w w:val="99"/>
                <w:sz w:val="20"/>
                <w:szCs w:val="22"/>
              </w:rPr>
              <w:t xml:space="preserve"> </w:t>
            </w:r>
            <w:r w:rsidRPr="002768EE">
              <w:rPr>
                <w:rFonts w:eastAsia="Times New Roman" w:cs="Times New Roman"/>
                <w:sz w:val="20"/>
                <w:szCs w:val="22"/>
                <w:u w:val="single"/>
              </w:rPr>
              <w:t>not</w:t>
            </w:r>
            <w:r w:rsidRPr="002768EE">
              <w:rPr>
                <w:rFonts w:eastAsia="Times New Roman" w:cs="Times New Roman"/>
                <w:spacing w:val="-6"/>
                <w:sz w:val="20"/>
                <w:szCs w:val="22"/>
                <w:u w:val="single"/>
              </w:rPr>
              <w:t xml:space="preserve"> </w:t>
            </w:r>
            <w:r w:rsidRPr="002768EE">
              <w:rPr>
                <w:rFonts w:eastAsia="Times New Roman" w:cs="Times New Roman"/>
                <w:sz w:val="20"/>
                <w:szCs w:val="22"/>
              </w:rPr>
              <w:t>apply.</w:t>
            </w:r>
          </w:p>
          <w:p w:rsidR="002768EE" w:rsidRPr="002768EE" w:rsidP="002768EE">
            <w:pPr>
              <w:widowControl w:val="0"/>
              <w:tabs>
                <w:tab w:val="left" w:pos="3159"/>
              </w:tabs>
              <w:autoSpaceDE w:val="0"/>
              <w:autoSpaceDN w:val="0"/>
              <w:spacing w:before="93"/>
              <w:ind w:left="2676"/>
              <w:rPr>
                <w:rFonts w:eastAsia="Times New Roman" w:cs="Times New Roman"/>
                <w:sz w:val="20"/>
                <w:szCs w:val="22"/>
              </w:rPr>
            </w:pPr>
            <w:r w:rsidRPr="002768EE">
              <w:rPr>
                <w:rFonts w:eastAsia="Times New Roman" w:cs="Times New Roman"/>
                <w:sz w:val="20"/>
                <w:szCs w:val="22"/>
              </w:rPr>
              <w:t>[  ]</w:t>
            </w:r>
            <w:r w:rsidRPr="002768EE">
              <w:rPr>
                <w:rFonts w:eastAsia="Times New Roman" w:cs="Times New Roman"/>
                <w:sz w:val="20"/>
                <w:szCs w:val="22"/>
              </w:rPr>
              <w:tab/>
            </w:r>
            <w:r w:rsidRPr="002768EE">
              <w:rPr>
                <w:rFonts w:eastAsia="Times New Roman" w:cs="Times New Roman"/>
                <w:sz w:val="20"/>
                <w:szCs w:val="22"/>
              </w:rPr>
              <w:t>EEP</w:t>
            </w:r>
            <w:r w:rsidRPr="002768EE">
              <w:rPr>
                <w:rFonts w:eastAsia="Times New Roman" w:cs="Times New Roman"/>
                <w:sz w:val="20"/>
                <w:szCs w:val="22"/>
              </w:rPr>
              <w:t xml:space="preserve"> shall</w:t>
            </w:r>
            <w:r w:rsidRPr="002768EE">
              <w:rPr>
                <w:rFonts w:eastAsia="Times New Roman" w:cs="Times New Roman"/>
                <w:spacing w:val="-3"/>
                <w:sz w:val="20"/>
                <w:szCs w:val="22"/>
              </w:rPr>
              <w:t xml:space="preserve"> </w:t>
            </w:r>
            <w:r w:rsidRPr="002768EE">
              <w:rPr>
                <w:rFonts w:eastAsia="Times New Roman" w:cs="Times New Roman"/>
                <w:sz w:val="20"/>
                <w:szCs w:val="22"/>
              </w:rPr>
              <w:t>apply</w:t>
            </w:r>
            <w:r w:rsidRPr="002768EE">
              <w:rPr>
                <w:rFonts w:eastAsia="Times New Roman" w:cs="Times New Roman"/>
                <w:position w:val="9"/>
                <w:sz w:val="13"/>
                <w:szCs w:val="22"/>
              </w:rPr>
              <w:t>1</w:t>
            </w:r>
            <w:r w:rsidRPr="002768EE">
              <w:rPr>
                <w:rFonts w:eastAsia="Times New Roman" w:cs="Times New Roman"/>
                <w:sz w:val="20"/>
                <w:szCs w:val="22"/>
              </w:rPr>
              <w:t>.</w:t>
            </w:r>
          </w:p>
          <w:p w:rsidR="002768EE" w:rsidRPr="002768EE" w:rsidP="002768EE">
            <w:pPr>
              <w:widowControl w:val="0"/>
              <w:tabs>
                <w:tab w:val="left" w:pos="3159"/>
              </w:tabs>
              <w:autoSpaceDE w:val="0"/>
              <w:autoSpaceDN w:val="0"/>
              <w:spacing w:before="3" w:line="230" w:lineRule="exact"/>
              <w:ind w:left="2676" w:right="200"/>
              <w:rPr>
                <w:rFonts w:eastAsia="Times New Roman" w:cs="Times New Roman"/>
                <w:sz w:val="20"/>
                <w:szCs w:val="22"/>
              </w:rPr>
            </w:pPr>
            <w:r w:rsidRPr="002768EE">
              <w:rPr>
                <w:rFonts w:eastAsia="Times New Roman" w:cs="Times New Roman"/>
                <w:sz w:val="20"/>
                <w:szCs w:val="22"/>
              </w:rPr>
              <w:t>[  ]</w:t>
            </w:r>
            <w:r w:rsidRPr="002768EE">
              <w:rPr>
                <w:rFonts w:eastAsia="Times New Roman" w:cs="Times New Roman"/>
                <w:sz w:val="20"/>
                <w:szCs w:val="22"/>
              </w:rPr>
              <w:tab/>
            </w:r>
            <w:r w:rsidRPr="002768EE">
              <w:rPr>
                <w:rFonts w:eastAsia="Times New Roman" w:cs="Times New Roman"/>
                <w:sz w:val="20"/>
                <w:szCs w:val="22"/>
              </w:rPr>
              <w:t>EEP</w:t>
            </w:r>
            <w:r w:rsidRPr="002768EE">
              <w:rPr>
                <w:rFonts w:eastAsia="Times New Roman" w:cs="Times New Roman"/>
                <w:spacing w:val="-7"/>
                <w:sz w:val="20"/>
                <w:szCs w:val="22"/>
              </w:rPr>
              <w:t xml:space="preserve"> </w:t>
            </w:r>
            <w:r w:rsidRPr="002768EE">
              <w:rPr>
                <w:rFonts w:eastAsia="Times New Roman" w:cs="Times New Roman"/>
                <w:sz w:val="20"/>
                <w:szCs w:val="22"/>
              </w:rPr>
              <w:t>Equivalent</w:t>
            </w:r>
            <w:r w:rsidRPr="002768EE">
              <w:rPr>
                <w:rFonts w:eastAsia="Times New Roman" w:cs="Times New Roman"/>
                <w:spacing w:val="-4"/>
                <w:sz w:val="20"/>
                <w:szCs w:val="22"/>
              </w:rPr>
              <w:t xml:space="preserve"> </w:t>
            </w:r>
            <w:r w:rsidRPr="002768EE">
              <w:rPr>
                <w:rFonts w:eastAsia="Times New Roman" w:cs="Times New Roman"/>
                <w:sz w:val="20"/>
                <w:szCs w:val="22"/>
              </w:rPr>
              <w:t>shall</w:t>
            </w:r>
            <w:r w:rsidRPr="002768EE">
              <w:rPr>
                <w:rFonts w:eastAsia="Times New Roman" w:cs="Times New Roman"/>
                <w:w w:val="99"/>
                <w:sz w:val="20"/>
                <w:szCs w:val="22"/>
              </w:rPr>
              <w:t xml:space="preserve"> </w:t>
            </w:r>
            <w:r w:rsidRPr="002768EE">
              <w:rPr>
                <w:rFonts w:eastAsia="Times New Roman" w:cs="Times New Roman"/>
                <w:sz w:val="20"/>
                <w:szCs w:val="22"/>
              </w:rPr>
              <w:t>apply</w:t>
            </w:r>
            <w:r w:rsidRPr="002768EE">
              <w:rPr>
                <w:rFonts w:eastAsia="Times New Roman" w:cs="Times New Roman"/>
                <w:position w:val="9"/>
                <w:sz w:val="13"/>
                <w:szCs w:val="22"/>
              </w:rPr>
              <w:t>1</w:t>
            </w:r>
            <w:r w:rsidRPr="002768EE">
              <w:rPr>
                <w:rFonts w:eastAsia="Times New Roman" w:cs="Times New Roman"/>
                <w:sz w:val="20"/>
                <w:szCs w:val="22"/>
              </w:rPr>
              <w:t>.</w:t>
            </w:r>
          </w:p>
          <w:p w:rsidR="002768EE" w:rsidRPr="002768EE" w:rsidP="002768EE">
            <w:pPr>
              <w:widowControl w:val="0"/>
              <w:autoSpaceDE w:val="0"/>
              <w:autoSpaceDN w:val="0"/>
              <w:spacing w:before="117"/>
              <w:ind w:left="64"/>
              <w:rPr>
                <w:rFonts w:eastAsia="Times New Roman" w:cs="Times New Roman"/>
                <w:sz w:val="20"/>
                <w:szCs w:val="22"/>
              </w:rPr>
            </w:pPr>
            <w:r w:rsidRPr="002768EE">
              <w:rPr>
                <w:rFonts w:eastAsia="Times New Roman" w:cs="Times New Roman"/>
                <w:sz w:val="20"/>
                <w:szCs w:val="22"/>
              </w:rPr>
              <w:t>Other:</w:t>
            </w:r>
          </w:p>
          <w:p w:rsidR="002768EE" w:rsidRPr="002768EE" w:rsidP="002768EE">
            <w:pPr>
              <w:widowControl w:val="0"/>
              <w:autoSpaceDE w:val="0"/>
              <w:autoSpaceDN w:val="0"/>
              <w:spacing w:before="120"/>
              <w:ind w:left="64"/>
              <w:rPr>
                <w:rFonts w:eastAsia="Times New Roman" w:cs="Times New Roman"/>
                <w:sz w:val="20"/>
                <w:szCs w:val="22"/>
              </w:rPr>
            </w:pPr>
            <w:r w:rsidRPr="002768EE">
              <w:rPr>
                <w:rFonts w:eastAsia="Times New Roman" w:cs="Times New Roman"/>
                <w:sz w:val="20"/>
                <w:szCs w:val="22"/>
              </w:rPr>
              <w:t>Physical Settlement Netting Accounts:</w:t>
            </w:r>
          </w:p>
          <w:p w:rsidR="002768EE" w:rsidRPr="002768EE" w:rsidP="002768EE">
            <w:pPr>
              <w:widowControl w:val="0"/>
              <w:autoSpaceDE w:val="0"/>
              <w:autoSpaceDN w:val="0"/>
              <w:spacing w:before="10"/>
              <w:rPr>
                <w:rFonts w:eastAsia="Times New Roman" w:cs="Times New Roman"/>
                <w:sz w:val="19"/>
                <w:szCs w:val="22"/>
              </w:rPr>
            </w:pPr>
          </w:p>
          <w:p w:rsidR="002768EE" w:rsidRPr="002768EE" w:rsidP="002768EE">
            <w:pPr>
              <w:widowControl w:val="0"/>
              <w:tabs>
                <w:tab w:val="left" w:pos="2836"/>
              </w:tabs>
              <w:autoSpaceDE w:val="0"/>
              <w:autoSpaceDN w:val="0"/>
              <w:ind w:left="64" w:right="1677"/>
              <w:rPr>
                <w:rFonts w:eastAsia="Times New Roman" w:cs="Times New Roman"/>
                <w:sz w:val="20"/>
                <w:szCs w:val="22"/>
              </w:rPr>
            </w:pPr>
            <w:r w:rsidRPr="002768EE">
              <w:rPr>
                <w:rFonts w:eastAsia="Times New Roman" w:cs="Times New Roman"/>
                <w:sz w:val="20"/>
                <w:szCs w:val="22"/>
              </w:rPr>
              <w:t xml:space="preserve">Party A: </w:t>
            </w:r>
            <w:r w:rsidRPr="002768EE">
              <w:rPr>
                <w:rFonts w:eastAsia="Times New Roman" w:cs="Times New Roman"/>
                <w:spacing w:val="46"/>
                <w:sz w:val="20"/>
                <w:szCs w:val="22"/>
              </w:rPr>
              <w:t xml:space="preserve"> </w:t>
            </w:r>
            <w:r w:rsidRPr="002768EE">
              <w:rPr>
                <w:rFonts w:eastAsia="Times New Roman" w:cs="Times New Roman"/>
                <w:sz w:val="20"/>
                <w:szCs w:val="22"/>
              </w:rPr>
              <w:t>Account</w:t>
            </w:r>
            <w:r w:rsidRPr="002768EE">
              <w:rPr>
                <w:rFonts w:eastAsia="Times New Roman" w:cs="Times New Roman"/>
                <w:spacing w:val="-3"/>
                <w:sz w:val="20"/>
                <w:szCs w:val="22"/>
              </w:rPr>
              <w:t xml:space="preserve"> </w:t>
            </w:r>
            <w:r w:rsidRPr="002768EE">
              <w:rPr>
                <w:rFonts w:eastAsia="Times New Roman" w:cs="Times New Roman"/>
                <w:sz w:val="20"/>
                <w:szCs w:val="22"/>
              </w:rPr>
              <w:t>Number(s):</w:t>
            </w:r>
            <w:r w:rsidRPr="002768EE">
              <w:rPr>
                <w:rFonts w:eastAsia="Times New Roman" w:cs="Times New Roman"/>
                <w:sz w:val="20"/>
                <w:szCs w:val="22"/>
              </w:rPr>
              <w:tab/>
              <w:t xml:space="preserve">[  </w:t>
            </w:r>
            <w:r w:rsidRPr="002768EE">
              <w:rPr>
                <w:rFonts w:eastAsia="Times New Roman" w:cs="Times New Roman"/>
                <w:spacing w:val="1"/>
                <w:sz w:val="20"/>
                <w:szCs w:val="22"/>
              </w:rPr>
              <w:t xml:space="preserve"> </w:t>
            </w:r>
            <w:r w:rsidRPr="002768EE">
              <w:rPr>
                <w:rFonts w:eastAsia="Times New Roman" w:cs="Times New Roman"/>
                <w:sz w:val="20"/>
                <w:szCs w:val="22"/>
              </w:rPr>
              <w:t>],</w:t>
            </w:r>
            <w:r w:rsidRPr="002768EE">
              <w:rPr>
                <w:rFonts w:eastAsia="Times New Roman" w:cs="Times New Roman"/>
                <w:spacing w:val="-1"/>
                <w:sz w:val="20"/>
                <w:szCs w:val="22"/>
              </w:rPr>
              <w:t xml:space="preserve"> </w:t>
            </w:r>
            <w:r w:rsidRPr="002768EE">
              <w:rPr>
                <w:rFonts w:eastAsia="Times New Roman" w:cs="Times New Roman"/>
                <w:sz w:val="20"/>
                <w:szCs w:val="22"/>
              </w:rPr>
              <w:t>in</w:t>
            </w:r>
            <w:r w:rsidRPr="002768EE">
              <w:rPr>
                <w:rFonts w:eastAsia="Times New Roman" w:cs="Times New Roman"/>
                <w:w w:val="99"/>
                <w:sz w:val="20"/>
                <w:szCs w:val="22"/>
              </w:rPr>
              <w:t xml:space="preserve"> </w:t>
            </w:r>
            <w:r w:rsidRPr="002768EE">
              <w:rPr>
                <w:rFonts w:eastAsia="Times New Roman" w:cs="Times New Roman"/>
                <w:sz w:val="20"/>
                <w:szCs w:val="22"/>
              </w:rPr>
              <w:t>Account Registry(</w:t>
            </w:r>
            <w:r w:rsidRPr="002768EE">
              <w:rPr>
                <w:rFonts w:eastAsia="Times New Roman" w:cs="Times New Roman"/>
                <w:sz w:val="20"/>
                <w:szCs w:val="22"/>
              </w:rPr>
              <w:t>ies</w:t>
            </w:r>
            <w:r w:rsidRPr="002768EE">
              <w:rPr>
                <w:rFonts w:eastAsia="Times New Roman" w:cs="Times New Roman"/>
                <w:sz w:val="20"/>
                <w:szCs w:val="22"/>
              </w:rPr>
              <w:t>):  [   ];</w:t>
            </w:r>
            <w:r w:rsidRPr="002768EE">
              <w:rPr>
                <w:rFonts w:eastAsia="Times New Roman" w:cs="Times New Roman"/>
                <w:spacing w:val="-14"/>
                <w:sz w:val="20"/>
                <w:szCs w:val="22"/>
              </w:rPr>
              <w:t xml:space="preserve"> </w:t>
            </w:r>
            <w:r w:rsidRPr="002768EE">
              <w:rPr>
                <w:rFonts w:eastAsia="Times New Roman" w:cs="Times New Roman"/>
                <w:sz w:val="20"/>
                <w:szCs w:val="22"/>
              </w:rPr>
              <w:t>and</w:t>
            </w:r>
          </w:p>
          <w:p w:rsidR="002768EE" w:rsidRPr="002768EE" w:rsidP="002768EE">
            <w:pPr>
              <w:widowControl w:val="0"/>
              <w:autoSpaceDE w:val="0"/>
              <w:autoSpaceDN w:val="0"/>
              <w:rPr>
                <w:rFonts w:eastAsia="Times New Roman" w:cs="Times New Roman"/>
                <w:sz w:val="20"/>
                <w:szCs w:val="22"/>
              </w:rPr>
            </w:pPr>
          </w:p>
          <w:p w:rsidR="002768EE" w:rsidRPr="002768EE" w:rsidP="002768EE">
            <w:pPr>
              <w:widowControl w:val="0"/>
              <w:tabs>
                <w:tab w:val="left" w:pos="2876"/>
              </w:tabs>
              <w:autoSpaceDE w:val="0"/>
              <w:autoSpaceDN w:val="0"/>
              <w:ind w:left="115" w:right="1639" w:hanging="51"/>
              <w:rPr>
                <w:rFonts w:eastAsia="Times New Roman" w:cs="Times New Roman"/>
                <w:sz w:val="20"/>
                <w:szCs w:val="22"/>
              </w:rPr>
            </w:pPr>
            <w:r w:rsidRPr="002768EE">
              <w:rPr>
                <w:rFonts w:eastAsia="Times New Roman" w:cs="Times New Roman"/>
                <w:sz w:val="20"/>
                <w:szCs w:val="22"/>
              </w:rPr>
              <w:t xml:space="preserve">Party B: </w:t>
            </w:r>
            <w:r w:rsidRPr="002768EE">
              <w:rPr>
                <w:rFonts w:eastAsia="Times New Roman" w:cs="Times New Roman"/>
                <w:spacing w:val="43"/>
                <w:sz w:val="20"/>
                <w:szCs w:val="22"/>
              </w:rPr>
              <w:t xml:space="preserve"> </w:t>
            </w:r>
            <w:r w:rsidRPr="002768EE">
              <w:rPr>
                <w:rFonts w:eastAsia="Times New Roman" w:cs="Times New Roman"/>
                <w:sz w:val="20"/>
                <w:szCs w:val="22"/>
              </w:rPr>
              <w:t>Account</w:t>
            </w:r>
            <w:r w:rsidRPr="002768EE">
              <w:rPr>
                <w:rFonts w:eastAsia="Times New Roman" w:cs="Times New Roman"/>
                <w:spacing w:val="-2"/>
                <w:sz w:val="20"/>
                <w:szCs w:val="22"/>
              </w:rPr>
              <w:t xml:space="preserve"> </w:t>
            </w:r>
            <w:r w:rsidRPr="002768EE">
              <w:rPr>
                <w:rFonts w:eastAsia="Times New Roman" w:cs="Times New Roman"/>
                <w:sz w:val="20"/>
                <w:szCs w:val="22"/>
              </w:rPr>
              <w:t>Number(s):</w:t>
            </w:r>
            <w:r w:rsidRPr="002768EE">
              <w:rPr>
                <w:rFonts w:eastAsia="Times New Roman" w:cs="Times New Roman"/>
                <w:sz w:val="20"/>
                <w:szCs w:val="22"/>
              </w:rPr>
              <w:tab/>
              <w:t>[   ], in</w:t>
            </w:r>
            <w:r w:rsidRPr="002768EE">
              <w:rPr>
                <w:rFonts w:eastAsia="Times New Roman" w:cs="Times New Roman"/>
                <w:w w:val="99"/>
                <w:sz w:val="20"/>
                <w:szCs w:val="22"/>
              </w:rPr>
              <w:t xml:space="preserve"> </w:t>
            </w:r>
            <w:r w:rsidRPr="002768EE">
              <w:rPr>
                <w:rFonts w:eastAsia="Times New Roman" w:cs="Times New Roman"/>
                <w:sz w:val="20"/>
                <w:szCs w:val="22"/>
              </w:rPr>
              <w:t>Account Registry(</w:t>
            </w:r>
            <w:r w:rsidRPr="002768EE">
              <w:rPr>
                <w:rFonts w:eastAsia="Times New Roman" w:cs="Times New Roman"/>
                <w:sz w:val="20"/>
                <w:szCs w:val="22"/>
              </w:rPr>
              <w:t>ies</w:t>
            </w:r>
            <w:r w:rsidRPr="002768EE">
              <w:rPr>
                <w:rFonts w:eastAsia="Times New Roman" w:cs="Times New Roman"/>
                <w:sz w:val="20"/>
                <w:szCs w:val="22"/>
              </w:rPr>
              <w:t xml:space="preserve">):   [ </w:t>
            </w:r>
            <w:r w:rsidRPr="002768EE">
              <w:rPr>
                <w:rFonts w:eastAsia="Times New Roman" w:cs="Times New Roman"/>
                <w:spacing w:val="44"/>
                <w:sz w:val="20"/>
                <w:szCs w:val="22"/>
              </w:rPr>
              <w:t xml:space="preserve"> </w:t>
            </w:r>
            <w:r w:rsidRPr="002768EE">
              <w:rPr>
                <w:rFonts w:eastAsia="Times New Roman" w:cs="Times New Roman"/>
                <w:sz w:val="20"/>
                <w:szCs w:val="22"/>
              </w:rPr>
              <w:t>]</w:t>
            </w:r>
          </w:p>
        </w:tc>
      </w:tr>
    </w:tbl>
    <w:p w:rsidR="002768EE" w:rsidRPr="002768EE" w:rsidP="002768EE">
      <w:pPr>
        <w:widowControl w:val="0"/>
        <w:autoSpaceDE w:val="0"/>
        <w:autoSpaceDN w:val="0"/>
        <w:rPr>
          <w:rFonts w:eastAsia="Times New Roman" w:cs="Times New Roman"/>
          <w:sz w:val="20"/>
          <w:szCs w:val="20"/>
        </w:rPr>
      </w:pPr>
    </w:p>
    <w:p w:rsidR="002768EE" w:rsidRPr="002768EE" w:rsidP="002768EE">
      <w:pPr>
        <w:widowControl w:val="0"/>
        <w:autoSpaceDE w:val="0"/>
        <w:autoSpaceDN w:val="0"/>
        <w:spacing w:before="7"/>
        <w:rPr>
          <w:rFonts w:eastAsia="Times New Roman" w:cs="Times New Roman"/>
          <w:sz w:val="25"/>
          <w:szCs w:val="20"/>
        </w:rPr>
      </w:pPr>
      <w:r w:rsidRPr="002768EE">
        <w:rPr>
          <w:rFonts w:eastAsia="Times New Roman" w:cs="Times New Roman"/>
          <w:noProof/>
          <w:sz w:val="20"/>
          <w:szCs w:val="20"/>
        </w:rPr>
        <mc:AlternateContent>
          <mc:Choice Requires="wps">
            <w:drawing>
              <wp:anchor distT="0" distB="0" distL="0" distR="0" simplePos="0" relativeHeight="251670528" behindDoc="0" locked="0" layoutInCell="1" allowOverlap="1">
                <wp:simplePos x="0" y="0"/>
                <wp:positionH relativeFrom="page">
                  <wp:posOffset>731520</wp:posOffset>
                </wp:positionH>
                <wp:positionV relativeFrom="paragraph">
                  <wp:posOffset>215900</wp:posOffset>
                </wp:positionV>
                <wp:extent cx="1829435" cy="0"/>
                <wp:effectExtent l="7620" t="6350" r="10795" b="12700"/>
                <wp:wrapTopAndBottom/>
                <wp:docPr id="16" name="Line 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762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71" style="mso-height-percent:0;mso-height-relative:page;mso-position-horizontal-relative:page;mso-width-percent:0;mso-width-relative:page;mso-wrap-distance-bottom:0;mso-wrap-distance-left:0;mso-wrap-distance-right:0;mso-wrap-distance-top:0;mso-wrap-style:square;position:absolute;visibility:visible;z-index:251671552" from="57.6pt,17pt" to="201.65pt,17pt" strokeweight="0.6pt">
                <w10:wrap type="topAndBottom"/>
              </v:line>
            </w:pict>
          </mc:Fallback>
        </mc:AlternateContent>
      </w:r>
    </w:p>
    <w:p w:rsidR="002768EE" w:rsidRPr="002768EE" w:rsidP="002768EE">
      <w:pPr>
        <w:widowControl w:val="0"/>
        <w:autoSpaceDE w:val="0"/>
        <w:autoSpaceDN w:val="0"/>
        <w:spacing w:before="50"/>
        <w:ind w:left="192" w:right="163"/>
        <w:rPr>
          <w:rFonts w:eastAsia="Times New Roman" w:cs="Times New Roman"/>
          <w:sz w:val="20"/>
          <w:szCs w:val="20"/>
        </w:rPr>
      </w:pPr>
      <w:r w:rsidRPr="002768EE">
        <w:rPr>
          <w:rFonts w:eastAsia="Times New Roman" w:cs="Times New Roman"/>
          <w:position w:val="9"/>
          <w:sz w:val="13"/>
          <w:szCs w:val="20"/>
        </w:rPr>
        <w:t xml:space="preserve">1 </w:t>
      </w:r>
      <w:r w:rsidRPr="002768EE">
        <w:rPr>
          <w:rFonts w:eastAsia="Times New Roman" w:cs="Times New Roman"/>
          <w:sz w:val="20"/>
          <w:szCs w:val="20"/>
        </w:rPr>
        <w:t xml:space="preserve">Parties need only check the box to apply </w:t>
      </w:r>
      <w:r w:rsidRPr="002768EE">
        <w:rPr>
          <w:rFonts w:eastAsia="Times New Roman" w:cs="Times New Roman"/>
          <w:sz w:val="20"/>
          <w:szCs w:val="20"/>
        </w:rPr>
        <w:t>EEP</w:t>
      </w:r>
      <w:r w:rsidRPr="002768EE">
        <w:rPr>
          <w:rFonts w:eastAsia="Times New Roman" w:cs="Times New Roman"/>
          <w:sz w:val="20"/>
          <w:szCs w:val="20"/>
        </w:rPr>
        <w:t xml:space="preserve"> and/or </w:t>
      </w:r>
      <w:r w:rsidRPr="002768EE">
        <w:rPr>
          <w:rFonts w:eastAsia="Times New Roman" w:cs="Times New Roman"/>
          <w:sz w:val="20"/>
          <w:szCs w:val="20"/>
        </w:rPr>
        <w:t>EEP</w:t>
      </w:r>
      <w:r w:rsidRPr="002768EE">
        <w:rPr>
          <w:rFonts w:eastAsia="Times New Roman" w:cs="Times New Roman"/>
          <w:sz w:val="20"/>
          <w:szCs w:val="20"/>
        </w:rPr>
        <w:t xml:space="preserve"> Equivalent if they have specifically opted-out of either </w:t>
      </w:r>
      <w:r w:rsidRPr="002768EE">
        <w:rPr>
          <w:rFonts w:eastAsia="Times New Roman" w:cs="Times New Roman"/>
          <w:sz w:val="20"/>
          <w:szCs w:val="20"/>
        </w:rPr>
        <w:t>EEP</w:t>
      </w:r>
      <w:r w:rsidRPr="002768EE">
        <w:rPr>
          <w:rFonts w:eastAsia="Times New Roman" w:cs="Times New Roman"/>
          <w:sz w:val="20"/>
          <w:szCs w:val="20"/>
        </w:rPr>
        <w:t xml:space="preserve"> and/or </w:t>
      </w:r>
      <w:r w:rsidRPr="002768EE">
        <w:rPr>
          <w:rFonts w:eastAsia="Times New Roman" w:cs="Times New Roman"/>
          <w:sz w:val="20"/>
          <w:szCs w:val="20"/>
        </w:rPr>
        <w:t>EEP</w:t>
      </w:r>
      <w:r w:rsidRPr="002768EE">
        <w:rPr>
          <w:rFonts w:eastAsia="Times New Roman" w:cs="Times New Roman"/>
          <w:sz w:val="20"/>
          <w:szCs w:val="20"/>
        </w:rPr>
        <w:t xml:space="preserve"> Equivalent in § 8.3(a) </w:t>
      </w:r>
      <w:r w:rsidRPr="002768EE">
        <w:rPr>
          <w:rFonts w:eastAsia="Times New Roman" w:cs="Times New Roman"/>
          <w:b/>
          <w:i/>
          <w:sz w:val="20"/>
          <w:szCs w:val="20"/>
        </w:rPr>
        <w:t>(</w:t>
      </w:r>
      <w:r w:rsidRPr="002768EE">
        <w:rPr>
          <w:rFonts w:eastAsia="Times New Roman" w:cs="Times New Roman"/>
          <w:b/>
          <w:i/>
          <w:sz w:val="20"/>
          <w:szCs w:val="20"/>
        </w:rPr>
        <w:t>EEP</w:t>
      </w:r>
      <w:r w:rsidRPr="002768EE">
        <w:rPr>
          <w:rFonts w:eastAsia="Times New Roman" w:cs="Times New Roman"/>
          <w:b/>
          <w:i/>
          <w:sz w:val="20"/>
          <w:szCs w:val="20"/>
        </w:rPr>
        <w:t xml:space="preserve"> and </w:t>
      </w:r>
      <w:r w:rsidRPr="002768EE">
        <w:rPr>
          <w:rFonts w:eastAsia="Times New Roman" w:cs="Times New Roman"/>
          <w:b/>
          <w:i/>
          <w:sz w:val="20"/>
          <w:szCs w:val="20"/>
        </w:rPr>
        <w:t>EEP</w:t>
      </w:r>
      <w:r w:rsidRPr="002768EE">
        <w:rPr>
          <w:rFonts w:eastAsia="Times New Roman" w:cs="Times New Roman"/>
          <w:b/>
          <w:i/>
          <w:sz w:val="20"/>
          <w:szCs w:val="20"/>
        </w:rPr>
        <w:t xml:space="preserve"> Equivalent) </w:t>
      </w:r>
      <w:r w:rsidRPr="002768EE">
        <w:rPr>
          <w:rFonts w:eastAsia="Times New Roman" w:cs="Times New Roman"/>
          <w:sz w:val="20"/>
          <w:szCs w:val="20"/>
        </w:rPr>
        <w:t xml:space="preserve">of the </w:t>
      </w:r>
      <w:r w:rsidRPr="002768EE">
        <w:rPr>
          <w:rFonts w:eastAsia="Times New Roman" w:cs="Times New Roman"/>
          <w:sz w:val="20"/>
          <w:szCs w:val="20"/>
        </w:rPr>
        <w:t>EFET</w:t>
      </w:r>
      <w:r w:rsidRPr="002768EE">
        <w:rPr>
          <w:rFonts w:eastAsia="Times New Roman" w:cs="Times New Roman"/>
          <w:sz w:val="20"/>
          <w:szCs w:val="20"/>
        </w:rPr>
        <w:t xml:space="preserve"> Allowances Appendix agreed between them.</w:t>
      </w:r>
    </w:p>
    <w:p w:rsidR="002768EE" w:rsidRPr="002768EE" w:rsidP="002768EE">
      <w:pPr>
        <w:widowControl w:val="0"/>
        <w:autoSpaceDE w:val="0"/>
        <w:autoSpaceDN w:val="0"/>
        <w:rPr>
          <w:rFonts w:eastAsia="Times New Roman" w:cs="Times New Roman"/>
          <w:sz w:val="22"/>
          <w:szCs w:val="22"/>
        </w:rPr>
        <w:sectPr w:rsidSect="002768EE">
          <w:footerReference w:type="default" r:id="rId9"/>
          <w:pgSz w:w="12240" w:h="15840"/>
          <w:pgMar w:top="980" w:right="900" w:bottom="1180" w:left="960" w:header="727" w:footer="998" w:gutter="0"/>
          <w:pgNumType w:start="2"/>
          <w:cols w:space="720"/>
        </w:sectPr>
      </w:pPr>
    </w:p>
    <w:p w:rsidR="002768EE" w:rsidRPr="002768EE" w:rsidP="002768EE">
      <w:pPr>
        <w:widowControl w:val="0"/>
        <w:autoSpaceDE w:val="0"/>
        <w:autoSpaceDN w:val="0"/>
        <w:spacing w:before="9"/>
        <w:rPr>
          <w:rFonts w:eastAsia="Times New Roman" w:cs="Times New Roman"/>
          <w:sz w:val="15"/>
          <w:szCs w:val="20"/>
        </w:rPr>
      </w:pPr>
    </w:p>
    <w:p w:rsidR="002768EE" w:rsidRPr="002768EE" w:rsidP="002768EE">
      <w:pPr>
        <w:widowControl w:val="0"/>
        <w:autoSpaceDE w:val="0"/>
        <w:autoSpaceDN w:val="0"/>
        <w:spacing w:before="91"/>
        <w:ind w:left="923" w:right="110"/>
        <w:jc w:val="both"/>
        <w:rPr>
          <w:rFonts w:eastAsia="Times New Roman" w:cs="Times New Roman"/>
          <w:sz w:val="20"/>
          <w:szCs w:val="20"/>
        </w:rPr>
      </w:pPr>
      <w:r w:rsidRPr="002768EE">
        <w:rPr>
          <w:rFonts w:eastAsia="Times New Roman" w:cs="Times New Roman"/>
          <w:sz w:val="20"/>
          <w:szCs w:val="20"/>
        </w:rPr>
        <w:t xml:space="preserve">This Confirmation confirms the Allowance Transaction entered into pursuant to the </w:t>
      </w:r>
      <w:r w:rsidRPr="002768EE">
        <w:rPr>
          <w:rFonts w:eastAsia="Times New Roman" w:cs="Times New Roman"/>
          <w:sz w:val="20"/>
          <w:szCs w:val="20"/>
        </w:rPr>
        <w:t>EFET</w:t>
      </w:r>
      <w:r w:rsidRPr="002768EE">
        <w:rPr>
          <w:rFonts w:eastAsia="Times New Roman" w:cs="Times New Roman"/>
          <w:sz w:val="20"/>
          <w:szCs w:val="20"/>
        </w:rPr>
        <w:t xml:space="preserve"> General Agreement Concerning the Delivery and Acceptance of Natural Gas between the Parties (General Agreement) as modified, supplemented and amended by the Allowances Appendix between the Parties (Allowances Appendix) and forms part of that General Agreement. In case of any inconsistencies between the terms of this Confirmation and the Allowance Transaction, please contact us immediately.</w:t>
      </w:r>
    </w:p>
    <w:p w:rsidR="002768EE" w:rsidRPr="002768EE" w:rsidP="002768EE">
      <w:pPr>
        <w:widowControl w:val="0"/>
        <w:autoSpaceDE w:val="0"/>
        <w:autoSpaceDN w:val="0"/>
        <w:rPr>
          <w:rFonts w:eastAsia="Times New Roman" w:cs="Times New Roman"/>
          <w:sz w:val="20"/>
          <w:szCs w:val="20"/>
        </w:rPr>
      </w:pPr>
    </w:p>
    <w:p w:rsidR="002768EE" w:rsidRPr="002768EE" w:rsidP="002768EE">
      <w:pPr>
        <w:widowControl w:val="0"/>
        <w:autoSpaceDE w:val="0"/>
        <w:autoSpaceDN w:val="0"/>
        <w:spacing w:before="1"/>
        <w:rPr>
          <w:rFonts w:eastAsia="Times New Roman" w:cs="Times New Roman"/>
          <w:sz w:val="20"/>
          <w:szCs w:val="20"/>
        </w:rPr>
      </w:pPr>
    </w:p>
    <w:p w:rsidR="002768EE" w:rsidRPr="002768EE" w:rsidP="002768EE">
      <w:pPr>
        <w:widowControl w:val="0"/>
        <w:tabs>
          <w:tab w:val="left" w:pos="9555"/>
        </w:tabs>
        <w:autoSpaceDE w:val="0"/>
        <w:autoSpaceDN w:val="0"/>
        <w:ind w:left="6411"/>
        <w:rPr>
          <w:rFonts w:eastAsia="Times New Roman" w:cs="Times New Roman"/>
          <w:sz w:val="20"/>
          <w:szCs w:val="20"/>
        </w:rPr>
      </w:pPr>
      <w:r w:rsidRPr="002768EE">
        <w:rPr>
          <w:rFonts w:eastAsia="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page">
                  <wp:posOffset>1130300</wp:posOffset>
                </wp:positionH>
                <wp:positionV relativeFrom="paragraph">
                  <wp:posOffset>5715</wp:posOffset>
                </wp:positionV>
                <wp:extent cx="3479165" cy="1016635"/>
                <wp:effectExtent l="0" t="0" r="635" b="0"/>
                <wp:wrapNone/>
                <wp:docPr id="15" name="Text Box 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9165" cy="10166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540"/>
                              <w:gridCol w:w="2938"/>
                            </w:tblGrid>
                            <w:tr>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1601"/>
                              </w:trPr>
                              <w:tc>
                                <w:tcPr>
                                  <w:tcW w:w="2540" w:type="dxa"/>
                                </w:tcPr>
                                <w:p w:rsidR="002768EE">
                                  <w:pPr>
                                    <w:tabs>
                                      <w:tab w:val="left" w:pos="3845"/>
                                    </w:tabs>
                                    <w:spacing w:line="221" w:lineRule="exact"/>
                                    <w:ind w:left="200" w:right="-1305"/>
                                    <w:rPr>
                                      <w:sz w:val="20"/>
                                    </w:rPr>
                                  </w:pPr>
                                  <w:r>
                                    <w:rPr>
                                      <w:sz w:val="20"/>
                                      <w:szCs w:val="20"/>
                                    </w:rPr>
                                    <w:t>Date:</w:t>
                                  </w:r>
                                  <w:r>
                                    <w:rPr>
                                      <w:sz w:val="20"/>
                                      <w:szCs w:val="20"/>
                                      <w:u w:val="single"/>
                                    </w:rPr>
                                    <w:t xml:space="preserve"> </w:t>
                                  </w:r>
                                  <w:r>
                                    <w:rPr>
                                      <w:sz w:val="20"/>
                                      <w:szCs w:val="20"/>
                                      <w:u w:val="single"/>
                                    </w:rPr>
                                    <w:tab/>
                                  </w:r>
                                </w:p>
                              </w:tc>
                              <w:tc>
                                <w:tcPr>
                                  <w:tcW w:w="2938" w:type="dxa"/>
                                </w:tcPr>
                                <w:p w:rsidR="002768EE">
                                  <w:pPr>
                                    <w:spacing w:line="480" w:lineRule="auto"/>
                                    <w:ind w:left="1908" w:right="188"/>
                                    <w:rPr>
                                      <w:sz w:val="20"/>
                                    </w:rPr>
                                  </w:pPr>
                                  <w:r>
                                    <w:rPr>
                                      <w:sz w:val="20"/>
                                      <w:szCs w:val="20"/>
                                    </w:rPr>
                                    <w:t>Signature: Name: Title:</w:t>
                                  </w:r>
                                </w:p>
                                <w:p w:rsidR="002768EE">
                                  <w:pPr>
                                    <w:spacing w:before="18"/>
                                    <w:ind w:left="1908"/>
                                    <w:rPr>
                                      <w:sz w:val="20"/>
                                    </w:rPr>
                                  </w:pPr>
                                  <w:r>
                                    <w:rPr>
                                      <w:sz w:val="20"/>
                                      <w:szCs w:val="20"/>
                                    </w:rPr>
                                    <w:t>Company:</w:t>
                                  </w:r>
                                </w:p>
                              </w:tc>
                            </w:tr>
                          </w:tbl>
                          <w:p w:rsidR="002768EE" w:rsidP="002768EE">
                            <w:pPr>
                              <w:rPr>
                                <w:sz w:val="20"/>
                                <w:szCs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4" o:spid="_x0000_s1072" type="#_x0000_t202" style="width:273.95pt;height:80.05pt;margin-top:0.45pt;margin-left:89pt;mso-height-percent:0;mso-height-relative:page;mso-position-horizontal-relative:page;mso-width-percent:0;mso-width-relative:page;mso-wrap-distance-bottom:0;mso-wrap-distance-left:9pt;mso-wrap-distance-right:9pt;mso-wrap-distance-top:0;mso-wrap-style:square;position:absolute;visibility:visible;v-text-anchor:top;z-index:25167360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540"/>
                        <w:gridCol w:w="2938"/>
                      </w:tblGrid>
                      <w:tr>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1601"/>
                        </w:trPr>
                        <w:tc>
                          <w:tcPr>
                            <w:tcW w:w="2540" w:type="dxa"/>
                          </w:tcPr>
                          <w:p w:rsidR="002768EE">
                            <w:pPr>
                              <w:tabs>
                                <w:tab w:val="left" w:pos="3845"/>
                              </w:tabs>
                              <w:spacing w:line="221" w:lineRule="exact"/>
                              <w:ind w:left="200" w:right="-1305"/>
                              <w:rPr>
                                <w:sz w:val="20"/>
                              </w:rPr>
                            </w:pPr>
                            <w:r>
                              <w:rPr>
                                <w:sz w:val="20"/>
                                <w:szCs w:val="20"/>
                              </w:rPr>
                              <w:t>Date:</w:t>
                            </w:r>
                            <w:r>
                              <w:rPr>
                                <w:sz w:val="20"/>
                                <w:szCs w:val="20"/>
                                <w:u w:val="single"/>
                              </w:rPr>
                              <w:t xml:space="preserve"> </w:t>
                            </w:r>
                            <w:r>
                              <w:rPr>
                                <w:sz w:val="20"/>
                                <w:szCs w:val="20"/>
                                <w:u w:val="single"/>
                              </w:rPr>
                              <w:tab/>
                            </w:r>
                          </w:p>
                        </w:tc>
                        <w:tc>
                          <w:tcPr>
                            <w:tcW w:w="2938" w:type="dxa"/>
                          </w:tcPr>
                          <w:p w:rsidR="002768EE">
                            <w:pPr>
                              <w:spacing w:line="480" w:lineRule="auto"/>
                              <w:ind w:left="1908" w:right="188"/>
                              <w:rPr>
                                <w:sz w:val="20"/>
                              </w:rPr>
                            </w:pPr>
                            <w:r>
                              <w:rPr>
                                <w:sz w:val="20"/>
                                <w:szCs w:val="20"/>
                              </w:rPr>
                              <w:t>Signature: Name: Title:</w:t>
                            </w:r>
                          </w:p>
                          <w:p w:rsidR="002768EE">
                            <w:pPr>
                              <w:spacing w:before="18"/>
                              <w:ind w:left="1908"/>
                              <w:rPr>
                                <w:sz w:val="20"/>
                              </w:rPr>
                            </w:pPr>
                            <w:r>
                              <w:rPr>
                                <w:sz w:val="20"/>
                                <w:szCs w:val="20"/>
                              </w:rPr>
                              <w:t>Company:</w:t>
                            </w:r>
                          </w:p>
                        </w:tc>
                      </w:tr>
                    </w:tbl>
                    <w:p w:rsidR="002768EE" w:rsidP="002768EE">
                      <w:pPr>
                        <w:rPr>
                          <w:sz w:val="20"/>
                          <w:szCs w:val="20"/>
                        </w:rPr>
                      </w:pPr>
                    </w:p>
                  </w:txbxContent>
                </v:textbox>
              </v:shape>
            </w:pict>
          </mc:Fallback>
        </mc:AlternateContent>
      </w:r>
      <w:r w:rsidRPr="002768EE">
        <w:rPr>
          <w:rFonts w:eastAsia="Times New Roman" w:cs="Times New Roman"/>
          <w:w w:val="99"/>
          <w:sz w:val="20"/>
          <w:szCs w:val="20"/>
          <w:u w:val="single"/>
        </w:rPr>
        <w:t xml:space="preserve"> </w:t>
      </w:r>
      <w:r w:rsidRPr="002768EE">
        <w:rPr>
          <w:rFonts w:eastAsia="Times New Roman" w:cs="Times New Roman"/>
          <w:sz w:val="20"/>
          <w:szCs w:val="20"/>
          <w:u w:val="single"/>
        </w:rPr>
        <w:tab/>
      </w:r>
    </w:p>
    <w:p w:rsidR="002768EE" w:rsidRPr="002768EE" w:rsidP="002768EE">
      <w:pPr>
        <w:widowControl w:val="0"/>
        <w:autoSpaceDE w:val="0"/>
        <w:autoSpaceDN w:val="0"/>
        <w:spacing w:before="9"/>
        <w:rPr>
          <w:rFonts w:eastAsia="Times New Roman" w:cs="Times New Roman"/>
          <w:sz w:val="19"/>
          <w:szCs w:val="20"/>
        </w:rPr>
      </w:pPr>
    </w:p>
    <w:p w:rsidR="002768EE" w:rsidRPr="002768EE" w:rsidP="002768EE">
      <w:pPr>
        <w:widowControl w:val="0"/>
        <w:tabs>
          <w:tab w:val="left" w:pos="9555"/>
        </w:tabs>
        <w:autoSpaceDE w:val="0"/>
        <w:autoSpaceDN w:val="0"/>
        <w:ind w:left="6423"/>
        <w:rPr>
          <w:rFonts w:eastAsia="Times New Roman" w:cs="Times New Roman"/>
          <w:sz w:val="20"/>
          <w:szCs w:val="20"/>
        </w:rPr>
      </w:pPr>
      <w:r w:rsidRPr="002768EE">
        <w:rPr>
          <w:rFonts w:eastAsia="Times New Roman" w:cs="Times New Roman"/>
          <w:w w:val="99"/>
          <w:sz w:val="20"/>
          <w:szCs w:val="20"/>
          <w:u w:val="single"/>
        </w:rPr>
        <w:t xml:space="preserve"> </w:t>
      </w:r>
      <w:r w:rsidRPr="002768EE">
        <w:rPr>
          <w:rFonts w:eastAsia="Times New Roman" w:cs="Times New Roman"/>
          <w:sz w:val="20"/>
          <w:szCs w:val="20"/>
          <w:u w:val="single"/>
        </w:rPr>
        <w:tab/>
      </w:r>
    </w:p>
    <w:p w:rsidR="002768EE" w:rsidRPr="002768EE" w:rsidP="002768EE">
      <w:pPr>
        <w:widowControl w:val="0"/>
        <w:autoSpaceDE w:val="0"/>
        <w:autoSpaceDN w:val="0"/>
        <w:rPr>
          <w:rFonts w:eastAsia="Times New Roman" w:cs="Times New Roman"/>
          <w:sz w:val="20"/>
          <w:szCs w:val="20"/>
        </w:rPr>
      </w:pPr>
    </w:p>
    <w:p w:rsidR="002768EE" w:rsidRPr="002768EE" w:rsidP="002768EE">
      <w:pPr>
        <w:widowControl w:val="0"/>
        <w:tabs>
          <w:tab w:val="left" w:pos="9555"/>
        </w:tabs>
        <w:autoSpaceDE w:val="0"/>
        <w:autoSpaceDN w:val="0"/>
        <w:ind w:left="6423"/>
        <w:rPr>
          <w:rFonts w:eastAsia="Times New Roman" w:cs="Times New Roman"/>
          <w:sz w:val="20"/>
          <w:szCs w:val="20"/>
        </w:rPr>
      </w:pPr>
      <w:r w:rsidRPr="002768EE">
        <w:rPr>
          <w:rFonts w:eastAsia="Times New Roman" w:cs="Times New Roman"/>
          <w:w w:val="99"/>
          <w:sz w:val="20"/>
          <w:szCs w:val="20"/>
          <w:u w:val="single"/>
        </w:rPr>
        <w:t xml:space="preserve"> </w:t>
      </w:r>
      <w:r w:rsidRPr="002768EE">
        <w:rPr>
          <w:rFonts w:eastAsia="Times New Roman" w:cs="Times New Roman"/>
          <w:sz w:val="20"/>
          <w:szCs w:val="20"/>
          <w:u w:val="single"/>
        </w:rPr>
        <w:tab/>
      </w:r>
    </w:p>
    <w:p w:rsidR="002768EE" w:rsidRPr="002768EE" w:rsidP="002768EE">
      <w:pPr>
        <w:widowControl w:val="0"/>
        <w:autoSpaceDE w:val="0"/>
        <w:autoSpaceDN w:val="0"/>
        <w:rPr>
          <w:rFonts w:eastAsia="Times New Roman" w:cs="Times New Roman"/>
          <w:sz w:val="20"/>
          <w:szCs w:val="20"/>
        </w:rPr>
      </w:pPr>
    </w:p>
    <w:p w:rsidR="002768EE" w:rsidRPr="002768EE" w:rsidP="002768EE">
      <w:pPr>
        <w:widowControl w:val="0"/>
        <w:tabs>
          <w:tab w:val="left" w:pos="9555"/>
        </w:tabs>
        <w:autoSpaceDE w:val="0"/>
        <w:autoSpaceDN w:val="0"/>
        <w:ind w:left="6423"/>
        <w:rPr>
          <w:rFonts w:eastAsia="Times New Roman" w:cs="Times New Roman"/>
          <w:sz w:val="20"/>
          <w:szCs w:val="20"/>
        </w:rPr>
      </w:pPr>
      <w:r w:rsidRPr="002768EE">
        <w:rPr>
          <w:rFonts w:eastAsia="Times New Roman" w:cs="Times New Roman"/>
          <w:w w:val="99"/>
          <w:sz w:val="20"/>
          <w:szCs w:val="20"/>
          <w:u w:val="single"/>
        </w:rPr>
        <w:t xml:space="preserve"> </w:t>
      </w:r>
      <w:r w:rsidRPr="002768EE">
        <w:rPr>
          <w:rFonts w:eastAsia="Times New Roman" w:cs="Times New Roman"/>
          <w:sz w:val="20"/>
          <w:szCs w:val="20"/>
          <w:u w:val="single"/>
        </w:rPr>
        <w:tab/>
      </w:r>
    </w:p>
    <w:p w:rsidR="00283BD9" w:rsidRPr="00283BD9" w:rsidP="00575952"/>
    <w:sectPr w:rsidSect="00FA2B3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68EE" w:rsidP="00FA2B37">
    <w:pPr>
      <w:pStyle w:val="Footer"/>
    </w:pPr>
    <w:r w:rsidRPr="000E69E5">
      <w:rPr>
        <w:noProof/>
      </w:rPr>
      <mc:AlternateContent>
        <mc:Choice Requires="wps">
          <w:drawing>
            <wp:anchor distT="0" distB="0" distL="114300" distR="114300" simplePos="0" relativeHeight="251670528" behindDoc="1" locked="0" layoutInCell="1" allowOverlap="1">
              <wp:simplePos x="0" y="0"/>
              <wp:positionH relativeFrom="page">
                <wp:posOffset>3540125</wp:posOffset>
              </wp:positionH>
              <wp:positionV relativeFrom="page">
                <wp:posOffset>9341485</wp:posOffset>
              </wp:positionV>
              <wp:extent cx="3581400" cy="590550"/>
              <wp:effectExtent l="0" t="0" r="0" b="0"/>
              <wp:wrapNone/>
              <wp:docPr id="1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81400" cy="5905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E69E5" w:rsidP="000E69E5">
                          <w:pPr>
                            <w:spacing w:before="14"/>
                            <w:ind w:left="20"/>
                            <w:rPr>
                              <w:sz w:val="16"/>
                            </w:rPr>
                          </w:pPr>
                          <w:r>
                            <w:rPr>
                              <w:sz w:val="16"/>
                              <w:szCs w:val="20"/>
                            </w:rPr>
                            <w:t xml:space="preserve">Page </w:t>
                          </w:r>
                          <w:r>
                            <w:rPr>
                              <w:sz w:val="20"/>
                              <w:szCs w:val="20"/>
                            </w:rPr>
                            <w:fldChar w:fldCharType="begin"/>
                          </w:r>
                          <w:r>
                            <w:rPr>
                              <w:sz w:val="16"/>
                              <w:szCs w:val="20"/>
                            </w:rPr>
                            <w:instrText xml:space="preserve"> PAGE </w:instrText>
                          </w:r>
                          <w:r>
                            <w:rPr>
                              <w:sz w:val="20"/>
                              <w:szCs w:val="20"/>
                            </w:rPr>
                            <w:fldChar w:fldCharType="separate"/>
                          </w:r>
                          <w:r w:rsidR="00DF615A">
                            <w:rPr>
                              <w:noProof/>
                              <w:sz w:val="16"/>
                              <w:szCs w:val="20"/>
                            </w:rPr>
                            <w:t>4</w:t>
                          </w:r>
                          <w:r>
                            <w:rPr>
                              <w:sz w:val="20"/>
                              <w:szCs w:val="20"/>
                            </w:rPr>
                            <w:fldChar w:fldCharType="end"/>
                          </w:r>
                          <w:r>
                            <w:rPr>
                              <w:sz w:val="16"/>
                              <w:szCs w:val="20"/>
                            </w:rPr>
                            <w:t xml:space="preserve"> of 22</w:t>
                          </w:r>
                        </w:p>
                        <w:p w:rsidR="000E69E5" w:rsidP="000E69E5">
                          <w:pPr>
                            <w:spacing w:before="56"/>
                            <w:ind w:left="262"/>
                            <w:rPr>
                              <w:b/>
                              <w:sz w:val="16"/>
                            </w:rPr>
                          </w:pPr>
                          <w:r>
                            <w:rPr>
                              <w:b/>
                              <w:sz w:val="16"/>
                              <w:szCs w:val="20"/>
                            </w:rPr>
                            <w:t>Copyright © 2021 by European Federation of Energy Traders (“</w:t>
                          </w:r>
                          <w:r>
                            <w:rPr>
                              <w:b/>
                              <w:sz w:val="16"/>
                              <w:szCs w:val="20"/>
                            </w:rPr>
                            <w:t>EFET</w:t>
                          </w:r>
                          <w:r>
                            <w:rPr>
                              <w:b/>
                              <w:sz w:val="16"/>
                              <w:szCs w:val="20"/>
                            </w:rPr>
                            <w:t>”)</w:t>
                          </w:r>
                        </w:p>
                        <w:p w:rsidR="000E69E5" w:rsidP="000E69E5">
                          <w:pPr>
                            <w:spacing w:before="92"/>
                            <w:ind w:right="166"/>
                            <w:jc w:val="right"/>
                            <w:rPr>
                              <w:rFonts w:ascii="Arial"/>
                              <w:sz w:val="12"/>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82pt;height:46.5pt;margin-top:735.55pt;margin-left:278.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0E69E5" w:rsidP="000E69E5">
                    <w:pPr>
                      <w:spacing w:before="14"/>
                      <w:ind w:left="20"/>
                      <w:rPr>
                        <w:sz w:val="16"/>
                      </w:rPr>
                    </w:pPr>
                    <w:r>
                      <w:rPr>
                        <w:sz w:val="16"/>
                        <w:szCs w:val="20"/>
                      </w:rPr>
                      <w:t xml:space="preserve">Page </w:t>
                    </w:r>
                    <w:r>
                      <w:rPr>
                        <w:sz w:val="20"/>
                        <w:szCs w:val="20"/>
                      </w:rPr>
                      <w:fldChar w:fldCharType="begin"/>
                    </w:r>
                    <w:r>
                      <w:rPr>
                        <w:sz w:val="16"/>
                        <w:szCs w:val="20"/>
                      </w:rPr>
                      <w:instrText xml:space="preserve"> PAGE </w:instrText>
                    </w:r>
                    <w:r>
                      <w:rPr>
                        <w:sz w:val="20"/>
                        <w:szCs w:val="20"/>
                      </w:rPr>
                      <w:fldChar w:fldCharType="separate"/>
                    </w:r>
                    <w:r w:rsidR="00DF615A">
                      <w:rPr>
                        <w:noProof/>
                        <w:sz w:val="16"/>
                        <w:szCs w:val="20"/>
                      </w:rPr>
                      <w:t>4</w:t>
                    </w:r>
                    <w:r>
                      <w:rPr>
                        <w:sz w:val="20"/>
                        <w:szCs w:val="20"/>
                      </w:rPr>
                      <w:fldChar w:fldCharType="end"/>
                    </w:r>
                    <w:r>
                      <w:rPr>
                        <w:sz w:val="16"/>
                        <w:szCs w:val="20"/>
                      </w:rPr>
                      <w:t xml:space="preserve"> of 22</w:t>
                    </w:r>
                  </w:p>
                  <w:p w:rsidR="000E69E5" w:rsidP="000E69E5">
                    <w:pPr>
                      <w:spacing w:before="56"/>
                      <w:ind w:left="262"/>
                      <w:rPr>
                        <w:b/>
                        <w:sz w:val="16"/>
                      </w:rPr>
                    </w:pPr>
                    <w:r>
                      <w:rPr>
                        <w:b/>
                        <w:sz w:val="16"/>
                        <w:szCs w:val="20"/>
                      </w:rPr>
                      <w:t>Copyright © 2021 by European Federation of Energy Traders (“</w:t>
                    </w:r>
                    <w:r>
                      <w:rPr>
                        <w:b/>
                        <w:sz w:val="16"/>
                        <w:szCs w:val="20"/>
                      </w:rPr>
                      <w:t>EFET</w:t>
                    </w:r>
                    <w:r>
                      <w:rPr>
                        <w:b/>
                        <w:sz w:val="16"/>
                        <w:szCs w:val="20"/>
                      </w:rPr>
                      <w:t>”)</w:t>
                    </w:r>
                  </w:p>
                  <w:p w:rsidR="000E69E5" w:rsidP="000E69E5">
                    <w:pPr>
                      <w:spacing w:before="92"/>
                      <w:ind w:right="166"/>
                      <w:jc w:val="right"/>
                      <w:rPr>
                        <w:rFonts w:ascii="Arial"/>
                        <w:sz w:val="12"/>
                      </w:rPr>
                    </w:pPr>
                  </w:p>
                </w:txbxContent>
              </v:textbox>
            </v:shape>
          </w:pict>
        </mc:Fallback>
      </mc:AlternateContent>
    </w:r>
    <w:r w:rsidRPr="000E69E5">
      <w:rPr>
        <w:noProof/>
      </w:rPr>
      <mc:AlternateContent>
        <mc:Choice Requires="wps">
          <w:drawing>
            <wp:anchor distT="0" distB="0" distL="114300" distR="114300" simplePos="0" relativeHeight="251672576" behindDoc="1" locked="0" layoutInCell="1" allowOverlap="1">
              <wp:simplePos x="0" y="0"/>
              <wp:positionH relativeFrom="page">
                <wp:posOffset>635000</wp:posOffset>
              </wp:positionH>
              <wp:positionV relativeFrom="page">
                <wp:posOffset>9493885</wp:posOffset>
              </wp:positionV>
              <wp:extent cx="1581150" cy="200025"/>
              <wp:effectExtent l="0" t="0" r="0" b="9525"/>
              <wp:wrapNone/>
              <wp:docPr id="6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1150" cy="2000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E69E5" w:rsidP="000E69E5">
                          <w:pPr>
                            <w:spacing w:before="14"/>
                            <w:ind w:left="20"/>
                            <w:rPr>
                              <w:b/>
                              <w:sz w:val="16"/>
                            </w:rPr>
                          </w:pPr>
                          <w:r>
                            <w:rPr>
                              <w:b/>
                              <w:sz w:val="16"/>
                              <w:szCs w:val="20"/>
                            </w:rPr>
                            <w:t xml:space="preserve">Allowances Appendix (Gas) </w:t>
                          </w:r>
                          <w:r>
                            <w:rPr>
                              <w:b/>
                              <w:sz w:val="16"/>
                              <w:szCs w:val="20"/>
                            </w:rPr>
                            <w:t>v5.0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124.5pt;height:15.75pt;margin-top:747.55pt;margin-left:50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0E69E5" w:rsidP="000E69E5">
                    <w:pPr>
                      <w:spacing w:before="14"/>
                      <w:ind w:left="20"/>
                      <w:rPr>
                        <w:b/>
                        <w:sz w:val="16"/>
                      </w:rPr>
                    </w:pPr>
                    <w:r>
                      <w:rPr>
                        <w:b/>
                        <w:sz w:val="16"/>
                        <w:szCs w:val="20"/>
                      </w:rPr>
                      <w:t xml:space="preserve">Allowances Appendix (Gas) </w:t>
                    </w:r>
                    <w:r>
                      <w:rPr>
                        <w:b/>
                        <w:sz w:val="16"/>
                        <w:szCs w:val="20"/>
                      </w:rPr>
                      <w:t>v5.0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9E5">
    <w:pPr>
      <w:pStyle w:val="Footer"/>
    </w:pPr>
    <w:r w:rsidRPr="000E69E5">
      <w:rPr>
        <w:noProof/>
      </w:rPr>
      <mc:AlternateContent>
        <mc:Choice Requires="wps">
          <w:drawing>
            <wp:anchor distT="0" distB="0" distL="114300" distR="114300" simplePos="0" relativeHeight="251674624" behindDoc="1" locked="0" layoutInCell="1" allowOverlap="1">
              <wp:simplePos x="0" y="0"/>
              <wp:positionH relativeFrom="page">
                <wp:posOffset>3742055</wp:posOffset>
              </wp:positionH>
              <wp:positionV relativeFrom="page">
                <wp:posOffset>9425940</wp:posOffset>
              </wp:positionV>
              <wp:extent cx="3404870" cy="291465"/>
              <wp:effectExtent l="0" t="0" r="0" b="0"/>
              <wp:wrapNone/>
              <wp:docPr id="6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04870" cy="291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E69E5" w:rsidP="000E69E5">
                          <w:pPr>
                            <w:spacing w:before="14"/>
                            <w:ind w:left="20"/>
                            <w:rPr>
                              <w:sz w:val="16"/>
                            </w:rPr>
                          </w:pPr>
                          <w:r>
                            <w:rPr>
                              <w:sz w:val="16"/>
                              <w:szCs w:val="20"/>
                            </w:rPr>
                            <w:t xml:space="preserve">Page </w:t>
                          </w:r>
                          <w:r>
                            <w:rPr>
                              <w:sz w:val="20"/>
                              <w:szCs w:val="20"/>
                            </w:rPr>
                            <w:fldChar w:fldCharType="begin"/>
                          </w:r>
                          <w:r>
                            <w:rPr>
                              <w:sz w:val="16"/>
                              <w:szCs w:val="20"/>
                            </w:rPr>
                            <w:instrText xml:space="preserve"> PAGE </w:instrText>
                          </w:r>
                          <w:r>
                            <w:rPr>
                              <w:sz w:val="20"/>
                              <w:szCs w:val="20"/>
                            </w:rPr>
                            <w:fldChar w:fldCharType="separate"/>
                          </w:r>
                          <w:r w:rsidR="00DF615A">
                            <w:rPr>
                              <w:noProof/>
                              <w:sz w:val="16"/>
                              <w:szCs w:val="20"/>
                            </w:rPr>
                            <w:t>3</w:t>
                          </w:r>
                          <w:r>
                            <w:rPr>
                              <w:sz w:val="20"/>
                              <w:szCs w:val="20"/>
                            </w:rPr>
                            <w:fldChar w:fldCharType="end"/>
                          </w:r>
                          <w:r>
                            <w:rPr>
                              <w:sz w:val="16"/>
                              <w:szCs w:val="20"/>
                            </w:rPr>
                            <w:t xml:space="preserve"> of 3</w:t>
                          </w:r>
                        </w:p>
                        <w:p w:rsidR="000E69E5" w:rsidP="000E69E5">
                          <w:pPr>
                            <w:spacing w:before="56"/>
                            <w:ind w:left="382"/>
                            <w:rPr>
                              <w:b/>
                              <w:sz w:val="16"/>
                            </w:rPr>
                          </w:pPr>
                          <w:r>
                            <w:rPr>
                              <w:b/>
                              <w:sz w:val="16"/>
                              <w:szCs w:val="20"/>
                            </w:rPr>
                            <w:t>Copyright © 2021 by European Federation of Energy Traders (“</w:t>
                          </w:r>
                          <w:r>
                            <w:rPr>
                              <w:b/>
                              <w:sz w:val="16"/>
                              <w:szCs w:val="20"/>
                            </w:rPr>
                            <w:t>EFET</w:t>
                          </w:r>
                          <w:r>
                            <w:rPr>
                              <w:b/>
                              <w:sz w:val="16"/>
                              <w:szCs w:val="20"/>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3" type="#_x0000_t202" style="width:268.1pt;height:22.95pt;margin-top:742.2pt;margin-left:29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0832" filled="f" stroked="f">
              <v:textbox inset="0,0,0,0">
                <w:txbxContent>
                  <w:p w:rsidR="000E69E5" w:rsidP="000E69E5">
                    <w:pPr>
                      <w:spacing w:before="14"/>
                      <w:ind w:left="20"/>
                      <w:rPr>
                        <w:sz w:val="16"/>
                      </w:rPr>
                    </w:pPr>
                    <w:r>
                      <w:rPr>
                        <w:sz w:val="16"/>
                        <w:szCs w:val="20"/>
                      </w:rPr>
                      <w:t xml:space="preserve">Page </w:t>
                    </w:r>
                    <w:r>
                      <w:rPr>
                        <w:sz w:val="20"/>
                        <w:szCs w:val="20"/>
                      </w:rPr>
                      <w:fldChar w:fldCharType="begin"/>
                    </w:r>
                    <w:r>
                      <w:rPr>
                        <w:sz w:val="16"/>
                        <w:szCs w:val="20"/>
                      </w:rPr>
                      <w:instrText xml:space="preserve"> PAGE </w:instrText>
                    </w:r>
                    <w:r>
                      <w:rPr>
                        <w:sz w:val="20"/>
                        <w:szCs w:val="20"/>
                      </w:rPr>
                      <w:fldChar w:fldCharType="separate"/>
                    </w:r>
                    <w:r w:rsidR="00DF615A">
                      <w:rPr>
                        <w:noProof/>
                        <w:sz w:val="16"/>
                        <w:szCs w:val="20"/>
                      </w:rPr>
                      <w:t>3</w:t>
                    </w:r>
                    <w:r>
                      <w:rPr>
                        <w:sz w:val="20"/>
                        <w:szCs w:val="20"/>
                      </w:rPr>
                      <w:fldChar w:fldCharType="end"/>
                    </w:r>
                    <w:r>
                      <w:rPr>
                        <w:sz w:val="16"/>
                        <w:szCs w:val="20"/>
                      </w:rPr>
                      <w:t xml:space="preserve"> of 3</w:t>
                    </w:r>
                  </w:p>
                  <w:p w:rsidR="000E69E5" w:rsidP="000E69E5">
                    <w:pPr>
                      <w:spacing w:before="56"/>
                      <w:ind w:left="382"/>
                      <w:rPr>
                        <w:b/>
                        <w:sz w:val="16"/>
                      </w:rPr>
                    </w:pPr>
                    <w:r>
                      <w:rPr>
                        <w:b/>
                        <w:sz w:val="16"/>
                        <w:szCs w:val="20"/>
                      </w:rPr>
                      <w:t>Copyright © 2021 by European Federation of Energy Traders (“</w:t>
                    </w:r>
                    <w:r>
                      <w:rPr>
                        <w:b/>
                        <w:sz w:val="16"/>
                        <w:szCs w:val="20"/>
                      </w:rPr>
                      <w:t>EFET</w:t>
                    </w:r>
                    <w:r>
                      <w:rPr>
                        <w:b/>
                        <w:sz w:val="16"/>
                        <w:szCs w:val="20"/>
                      </w:rPr>
                      <w:t>”)</w:t>
                    </w:r>
                  </w:p>
                </w:txbxContent>
              </v:textbox>
            </v:shape>
          </w:pict>
        </mc:Fallback>
      </mc:AlternateContent>
    </w:r>
    <w:r w:rsidRPr="000E69E5">
      <w:rPr>
        <w:noProof/>
      </w:rPr>
      <mc:AlternateContent>
        <mc:Choice Requires="wps">
          <w:drawing>
            <wp:anchor distT="0" distB="0" distL="114300" distR="114300" simplePos="0" relativeHeight="251676672" behindDoc="1" locked="0" layoutInCell="1" allowOverlap="1">
              <wp:simplePos x="0" y="0"/>
              <wp:positionH relativeFrom="page">
                <wp:posOffset>914400</wp:posOffset>
              </wp:positionH>
              <wp:positionV relativeFrom="page">
                <wp:posOffset>9582785</wp:posOffset>
              </wp:positionV>
              <wp:extent cx="1571625" cy="434975"/>
              <wp:effectExtent l="0" t="0" r="9525" b="3175"/>
              <wp:wrapNone/>
              <wp:docPr id="65"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71625" cy="434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E69E5" w:rsidP="000E69E5">
                          <w:pPr>
                            <w:spacing w:before="14"/>
                            <w:ind w:left="20"/>
                            <w:rPr>
                              <w:b/>
                              <w:sz w:val="16"/>
                            </w:rPr>
                          </w:pPr>
                          <w:r>
                            <w:rPr>
                              <w:b/>
                              <w:sz w:val="16"/>
                              <w:szCs w:val="20"/>
                            </w:rPr>
                            <w:t xml:space="preserve">Allowances Appendix (Gas) </w:t>
                          </w:r>
                          <w:r>
                            <w:rPr>
                              <w:b/>
                              <w:sz w:val="16"/>
                              <w:szCs w:val="20"/>
                            </w:rPr>
                            <w:t>v5.0</w:t>
                          </w:r>
                        </w:p>
                        <w:p w:rsidR="000E69E5" w:rsidP="000E69E5">
                          <w:pPr>
                            <w:spacing w:before="56"/>
                            <w:ind w:left="20"/>
                            <w:rPr>
                              <w:b/>
                              <w:sz w:val="16"/>
                            </w:rPr>
                          </w:pPr>
                          <w:r>
                            <w:rPr>
                              <w:b/>
                              <w:sz w:val="16"/>
                              <w:szCs w:val="20"/>
                            </w:rPr>
                            <w:t>Annex 2 (B)</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3" o:spid="_x0000_s2054" type="#_x0000_t202" style="width:123.75pt;height:34.25pt;margin-top:754.55pt;margin-left:1in;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filled="f" stroked="f">
              <v:textbox inset="0,0,0,0">
                <w:txbxContent>
                  <w:p w:rsidR="000E69E5" w:rsidP="000E69E5">
                    <w:pPr>
                      <w:spacing w:before="14"/>
                      <w:ind w:left="20"/>
                      <w:rPr>
                        <w:b/>
                        <w:sz w:val="16"/>
                      </w:rPr>
                    </w:pPr>
                    <w:r>
                      <w:rPr>
                        <w:b/>
                        <w:sz w:val="16"/>
                        <w:szCs w:val="20"/>
                      </w:rPr>
                      <w:t xml:space="preserve">Allowances Appendix (Gas) </w:t>
                    </w:r>
                    <w:r>
                      <w:rPr>
                        <w:b/>
                        <w:sz w:val="16"/>
                        <w:szCs w:val="20"/>
                      </w:rPr>
                      <w:t>v5.0</w:t>
                    </w:r>
                  </w:p>
                  <w:p w:rsidR="000E69E5" w:rsidP="000E69E5">
                    <w:pPr>
                      <w:spacing w:before="56"/>
                      <w:ind w:left="20"/>
                      <w:rPr>
                        <w:b/>
                        <w:sz w:val="16"/>
                      </w:rPr>
                    </w:pPr>
                    <w:r>
                      <w:rPr>
                        <w:b/>
                        <w:sz w:val="16"/>
                        <w:szCs w:val="20"/>
                      </w:rPr>
                      <w:t>Annex 2 (B)</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68EE">
    <w:pPr>
      <w:spacing w:line="14" w:lineRule="auto"/>
      <w:rPr>
        <w:sz w:val="20"/>
        <w:szCs w:val="20"/>
      </w:rPr>
    </w:pPr>
    <w:r>
      <w:rPr>
        <w:noProof/>
        <w:sz w:val="20"/>
        <w:szCs w:val="20"/>
      </w:rPr>
      <mc:AlternateContent>
        <mc:Choice Requires="wps">
          <w:drawing>
            <wp:anchor distT="0" distB="0" distL="114300" distR="114300" simplePos="0" relativeHeight="251660288" behindDoc="1" locked="0" layoutInCell="1" allowOverlap="1">
              <wp:simplePos x="0" y="0"/>
              <wp:positionH relativeFrom="page">
                <wp:posOffset>714375</wp:posOffset>
              </wp:positionH>
              <wp:positionV relativeFrom="page">
                <wp:posOffset>9439275</wp:posOffset>
              </wp:positionV>
              <wp:extent cx="1676400" cy="400050"/>
              <wp:effectExtent l="0" t="0" r="0" b="0"/>
              <wp:wrapNone/>
              <wp:docPr id="5"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76400" cy="400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68EE">
                          <w:pPr>
                            <w:spacing w:before="14"/>
                            <w:ind w:left="20"/>
                            <w:rPr>
                              <w:b/>
                              <w:sz w:val="16"/>
                            </w:rPr>
                          </w:pPr>
                          <w:r>
                            <w:rPr>
                              <w:b/>
                              <w:sz w:val="16"/>
                              <w:szCs w:val="20"/>
                            </w:rPr>
                            <w:t xml:space="preserve">Allowances Appendix (Gas) </w:t>
                          </w:r>
                          <w:r>
                            <w:rPr>
                              <w:b/>
                              <w:sz w:val="16"/>
                              <w:szCs w:val="20"/>
                            </w:rPr>
                            <w:t>v5.0</w:t>
                          </w:r>
                        </w:p>
                        <w:p w:rsidR="002768EE">
                          <w:pPr>
                            <w:spacing w:before="56"/>
                            <w:ind w:left="20"/>
                            <w:rPr>
                              <w:b/>
                              <w:sz w:val="16"/>
                            </w:rPr>
                          </w:pPr>
                          <w:r>
                            <w:rPr>
                              <w:b/>
                              <w:sz w:val="16"/>
                              <w:szCs w:val="20"/>
                            </w:rPr>
                            <w:t>Annex 2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2055" type="#_x0000_t202" style="width:132pt;height:31.5pt;margin-top:743.25pt;margin-left:56.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2768EE">
                    <w:pPr>
                      <w:spacing w:before="14"/>
                      <w:ind w:left="20"/>
                      <w:rPr>
                        <w:b/>
                        <w:sz w:val="16"/>
                      </w:rPr>
                    </w:pPr>
                    <w:r>
                      <w:rPr>
                        <w:b/>
                        <w:sz w:val="16"/>
                        <w:szCs w:val="20"/>
                      </w:rPr>
                      <w:t xml:space="preserve">Allowances Appendix (Gas) </w:t>
                    </w:r>
                    <w:r>
                      <w:rPr>
                        <w:b/>
                        <w:sz w:val="16"/>
                        <w:szCs w:val="20"/>
                      </w:rPr>
                      <w:t>v5.0</w:t>
                    </w:r>
                  </w:p>
                  <w:p w:rsidR="002768EE">
                    <w:pPr>
                      <w:spacing w:before="56"/>
                      <w:ind w:left="20"/>
                      <w:rPr>
                        <w:b/>
                        <w:sz w:val="16"/>
                      </w:rPr>
                    </w:pPr>
                    <w:r>
                      <w:rPr>
                        <w:b/>
                        <w:sz w:val="16"/>
                        <w:szCs w:val="20"/>
                      </w:rPr>
                      <w:t>Annex 2 (A)</w:t>
                    </w:r>
                  </w:p>
                </w:txbxContent>
              </v:textbox>
            </v:shape>
          </w:pict>
        </mc:Fallback>
      </mc:AlternateContent>
    </w:r>
    <w:r>
      <w:rPr>
        <w:noProof/>
        <w:sz w:val="20"/>
        <w:szCs w:val="20"/>
      </w:rPr>
      <mc:AlternateContent>
        <mc:Choice Requires="wps">
          <w:drawing>
            <wp:anchor distT="0" distB="0" distL="114300" distR="114300" simplePos="0" relativeHeight="251658240" behindDoc="1" locked="0" layoutInCell="1" allowOverlap="1">
              <wp:simplePos x="0" y="0"/>
              <wp:positionH relativeFrom="page">
                <wp:posOffset>3542030</wp:posOffset>
              </wp:positionH>
              <wp:positionV relativeFrom="page">
                <wp:posOffset>9282430</wp:posOffset>
              </wp:positionV>
              <wp:extent cx="3406140" cy="291465"/>
              <wp:effectExtent l="0" t="0" r="0" b="0"/>
              <wp:wrapNone/>
              <wp:docPr id="6"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06140" cy="291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68EE">
                          <w:pPr>
                            <w:spacing w:before="14"/>
                            <w:ind w:left="20"/>
                            <w:rPr>
                              <w:sz w:val="16"/>
                            </w:rPr>
                          </w:pPr>
                          <w:r>
                            <w:rPr>
                              <w:sz w:val="16"/>
                              <w:szCs w:val="20"/>
                            </w:rPr>
                            <w:t>Page 1 of 3</w:t>
                          </w:r>
                        </w:p>
                        <w:p w:rsidR="002768EE">
                          <w:pPr>
                            <w:spacing w:before="56"/>
                            <w:ind w:left="382"/>
                            <w:rPr>
                              <w:b/>
                              <w:sz w:val="16"/>
                            </w:rPr>
                          </w:pPr>
                          <w:r>
                            <w:rPr>
                              <w:b/>
                              <w:sz w:val="16"/>
                              <w:szCs w:val="20"/>
                            </w:rPr>
                            <w:t>Copyright © 2021 by European Federation of Energy Traders (“</w:t>
                          </w:r>
                          <w:r>
                            <w:rPr>
                              <w:b/>
                              <w:sz w:val="16"/>
                              <w:szCs w:val="20"/>
                            </w:rPr>
                            <w:t>EFET</w:t>
                          </w:r>
                          <w:r>
                            <w:rPr>
                              <w:b/>
                              <w:sz w:val="16"/>
                              <w:szCs w:val="20"/>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6" type="#_x0000_t202" style="width:268.2pt;height:22.95pt;margin-top:730.9pt;margin-left:278.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2768EE">
                    <w:pPr>
                      <w:spacing w:before="14"/>
                      <w:ind w:left="20"/>
                      <w:rPr>
                        <w:sz w:val="16"/>
                      </w:rPr>
                    </w:pPr>
                    <w:r>
                      <w:rPr>
                        <w:sz w:val="16"/>
                        <w:szCs w:val="20"/>
                      </w:rPr>
                      <w:t>Page 1 of 3</w:t>
                    </w:r>
                  </w:p>
                  <w:p w:rsidR="002768EE">
                    <w:pPr>
                      <w:spacing w:before="56"/>
                      <w:ind w:left="382"/>
                      <w:rPr>
                        <w:b/>
                        <w:sz w:val="16"/>
                      </w:rPr>
                    </w:pPr>
                    <w:r>
                      <w:rPr>
                        <w:b/>
                        <w:sz w:val="16"/>
                        <w:szCs w:val="20"/>
                      </w:rPr>
                      <w:t>Copyright © 2021 by European Federation of Energy Traders (“</w:t>
                    </w:r>
                    <w:r>
                      <w:rPr>
                        <w:b/>
                        <w:sz w:val="16"/>
                        <w:szCs w:val="20"/>
                      </w:rPr>
                      <w:t>EFET</w:t>
                    </w:r>
                    <w:r>
                      <w:rPr>
                        <w:b/>
                        <w:sz w:val="16"/>
                        <w:szCs w:val="20"/>
                      </w:rPr>
                      <w:t>”)</w:t>
                    </w:r>
                  </w:p>
                </w:txbxContent>
              </v:textbox>
            </v:shape>
          </w:pict>
        </mc:Fallback>
      </mc:AlternateContent>
    </w:r>
    <w:r>
      <w:rPr>
        <w:noProof/>
        <w:sz w:val="20"/>
        <w:szCs w:val="20"/>
      </w:rPr>
      <mc:AlternateContent>
        <mc:Choice Requires="wps">
          <w:drawing>
            <wp:anchor distT="0" distB="0" distL="114300" distR="114300" simplePos="0" relativeHeight="251662336" behindDoc="1" locked="0" layoutInCell="1" allowOverlap="1">
              <wp:simplePos x="0" y="0"/>
              <wp:positionH relativeFrom="page">
                <wp:posOffset>5863590</wp:posOffset>
              </wp:positionH>
              <wp:positionV relativeFrom="page">
                <wp:posOffset>9761220</wp:posOffset>
              </wp:positionV>
              <wp:extent cx="989330" cy="111125"/>
              <wp:effectExtent l="0" t="0" r="0" b="0"/>
              <wp:wrapNone/>
              <wp:docPr id="4"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9330" cy="1111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68EE">
                          <w:pPr>
                            <w:spacing w:before="16"/>
                            <w:ind w:left="20"/>
                            <w:rPr>
                              <w:rFonts w:ascii="Arial"/>
                              <w:sz w:val="12"/>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 o:spid="_x0000_s2057" type="#_x0000_t202" style="width:77.9pt;height:8.75pt;margin-top:768.6pt;margin-left:461.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2768EE">
                    <w:pPr>
                      <w:spacing w:before="16"/>
                      <w:ind w:left="20"/>
                      <w:rPr>
                        <w:rFonts w:ascii="Arial"/>
                        <w:sz w:val="12"/>
                      </w:rP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68EE">
    <w:pPr>
      <w:spacing w:line="14" w:lineRule="auto"/>
      <w:rPr>
        <w:sz w:val="20"/>
        <w:szCs w:val="20"/>
      </w:rPr>
    </w:pPr>
    <w:r>
      <w:rPr>
        <w:noProof/>
        <w:sz w:val="20"/>
        <w:szCs w:val="20"/>
      </w:rPr>
      <mc:AlternateContent>
        <mc:Choice Requires="wps">
          <w:drawing>
            <wp:anchor distT="0" distB="0" distL="114300" distR="114300" simplePos="0" relativeHeight="251666432" behindDoc="1" locked="0" layoutInCell="1" allowOverlap="1">
              <wp:simplePos x="0" y="0"/>
              <wp:positionH relativeFrom="page">
                <wp:posOffset>714375</wp:posOffset>
              </wp:positionH>
              <wp:positionV relativeFrom="page">
                <wp:posOffset>9439275</wp:posOffset>
              </wp:positionV>
              <wp:extent cx="1571625" cy="434975"/>
              <wp:effectExtent l="0" t="0" r="9525" b="3175"/>
              <wp:wrapNone/>
              <wp:docPr id="2"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71625" cy="434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68EE">
                          <w:pPr>
                            <w:spacing w:before="14"/>
                            <w:ind w:left="20"/>
                            <w:rPr>
                              <w:b/>
                              <w:sz w:val="16"/>
                            </w:rPr>
                          </w:pPr>
                          <w:r>
                            <w:rPr>
                              <w:b/>
                              <w:sz w:val="16"/>
                              <w:szCs w:val="20"/>
                            </w:rPr>
                            <w:t xml:space="preserve">Allowances Appendix (Gas) </w:t>
                          </w:r>
                          <w:r>
                            <w:rPr>
                              <w:b/>
                              <w:sz w:val="16"/>
                              <w:szCs w:val="20"/>
                            </w:rPr>
                            <w:t>v5.0</w:t>
                          </w:r>
                        </w:p>
                        <w:p w:rsidR="002768EE">
                          <w:pPr>
                            <w:spacing w:before="56"/>
                            <w:ind w:left="20"/>
                            <w:rPr>
                              <w:b/>
                              <w:sz w:val="16"/>
                            </w:rPr>
                          </w:pPr>
                          <w:r>
                            <w:rPr>
                              <w:b/>
                              <w:sz w:val="16"/>
                              <w:szCs w:val="20"/>
                            </w:rPr>
                            <w:t>Annex 2 (B)</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123.75pt;height:34.25pt;margin-top:743.25pt;margin-left:56.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2768EE">
                    <w:pPr>
                      <w:spacing w:before="14"/>
                      <w:ind w:left="20"/>
                      <w:rPr>
                        <w:b/>
                        <w:sz w:val="16"/>
                      </w:rPr>
                    </w:pPr>
                    <w:r>
                      <w:rPr>
                        <w:b/>
                        <w:sz w:val="16"/>
                        <w:szCs w:val="20"/>
                      </w:rPr>
                      <w:t xml:space="preserve">Allowances Appendix (Gas) </w:t>
                    </w:r>
                    <w:r>
                      <w:rPr>
                        <w:b/>
                        <w:sz w:val="16"/>
                        <w:szCs w:val="20"/>
                      </w:rPr>
                      <w:t>v5.0</w:t>
                    </w:r>
                  </w:p>
                  <w:p w:rsidR="002768EE">
                    <w:pPr>
                      <w:spacing w:before="56"/>
                      <w:ind w:left="20"/>
                      <w:rPr>
                        <w:b/>
                        <w:sz w:val="16"/>
                      </w:rPr>
                    </w:pPr>
                    <w:r>
                      <w:rPr>
                        <w:b/>
                        <w:sz w:val="16"/>
                        <w:szCs w:val="20"/>
                      </w:rPr>
                      <w:t>Annex 2 (B)</w:t>
                    </w:r>
                  </w:p>
                </w:txbxContent>
              </v:textbox>
            </v:shape>
          </w:pict>
        </mc:Fallback>
      </mc:AlternateContent>
    </w:r>
    <w:r>
      <w:rPr>
        <w:noProof/>
        <w:sz w:val="20"/>
        <w:szCs w:val="20"/>
      </w:rPr>
      <mc:AlternateContent>
        <mc:Choice Requires="wps">
          <w:drawing>
            <wp:anchor distT="0" distB="0" distL="114300" distR="114300" simplePos="0" relativeHeight="251664384" behindDoc="1" locked="0" layoutInCell="1" allowOverlap="1">
              <wp:simplePos x="0" y="0"/>
              <wp:positionH relativeFrom="page">
                <wp:posOffset>3542030</wp:posOffset>
              </wp:positionH>
              <wp:positionV relativeFrom="page">
                <wp:posOffset>9282430</wp:posOffset>
              </wp:positionV>
              <wp:extent cx="3404870" cy="291465"/>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04870" cy="291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68EE">
                          <w:pPr>
                            <w:spacing w:before="14"/>
                            <w:ind w:left="20"/>
                            <w:rPr>
                              <w:sz w:val="16"/>
                            </w:rPr>
                          </w:pPr>
                          <w:r>
                            <w:rPr>
                              <w:sz w:val="16"/>
                              <w:szCs w:val="20"/>
                            </w:rPr>
                            <w:t xml:space="preserve">Page </w:t>
                          </w:r>
                          <w:r>
                            <w:rPr>
                              <w:sz w:val="20"/>
                              <w:szCs w:val="20"/>
                            </w:rPr>
                            <w:fldChar w:fldCharType="begin"/>
                          </w:r>
                          <w:r>
                            <w:rPr>
                              <w:sz w:val="16"/>
                              <w:szCs w:val="20"/>
                            </w:rPr>
                            <w:instrText xml:space="preserve"> PAGE </w:instrText>
                          </w:r>
                          <w:r>
                            <w:rPr>
                              <w:sz w:val="20"/>
                              <w:szCs w:val="20"/>
                            </w:rPr>
                            <w:fldChar w:fldCharType="separate"/>
                          </w:r>
                          <w:r w:rsidR="00DF615A">
                            <w:rPr>
                              <w:noProof/>
                              <w:sz w:val="16"/>
                              <w:szCs w:val="20"/>
                            </w:rPr>
                            <w:t>2</w:t>
                          </w:r>
                          <w:r>
                            <w:rPr>
                              <w:sz w:val="20"/>
                              <w:szCs w:val="20"/>
                            </w:rPr>
                            <w:fldChar w:fldCharType="end"/>
                          </w:r>
                          <w:r>
                            <w:rPr>
                              <w:sz w:val="16"/>
                              <w:szCs w:val="20"/>
                            </w:rPr>
                            <w:t xml:space="preserve"> of 3</w:t>
                          </w:r>
                        </w:p>
                        <w:p w:rsidR="002768EE">
                          <w:pPr>
                            <w:spacing w:before="56"/>
                            <w:ind w:left="382"/>
                            <w:rPr>
                              <w:b/>
                              <w:sz w:val="16"/>
                            </w:rPr>
                          </w:pPr>
                          <w:r>
                            <w:rPr>
                              <w:b/>
                              <w:sz w:val="16"/>
                              <w:szCs w:val="20"/>
                            </w:rPr>
                            <w:t>Copyright © 2021 by European Federation of Energy Traders (“</w:t>
                          </w:r>
                          <w:r>
                            <w:rPr>
                              <w:b/>
                              <w:sz w:val="16"/>
                              <w:szCs w:val="20"/>
                            </w:rPr>
                            <w:t>EFET</w:t>
                          </w:r>
                          <w:r>
                            <w:rPr>
                              <w:b/>
                              <w:sz w:val="16"/>
                              <w:szCs w:val="20"/>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2059" type="#_x0000_t202" style="width:268.1pt;height:22.95pt;margin-top:730.9pt;margin-left:278.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2768EE">
                    <w:pPr>
                      <w:spacing w:before="14"/>
                      <w:ind w:left="20"/>
                      <w:rPr>
                        <w:sz w:val="16"/>
                      </w:rPr>
                    </w:pPr>
                    <w:r>
                      <w:rPr>
                        <w:sz w:val="16"/>
                        <w:szCs w:val="20"/>
                      </w:rPr>
                      <w:t xml:space="preserve">Page </w:t>
                    </w:r>
                    <w:r>
                      <w:rPr>
                        <w:sz w:val="20"/>
                        <w:szCs w:val="20"/>
                      </w:rPr>
                      <w:fldChar w:fldCharType="begin"/>
                    </w:r>
                    <w:r>
                      <w:rPr>
                        <w:sz w:val="16"/>
                        <w:szCs w:val="20"/>
                      </w:rPr>
                      <w:instrText xml:space="preserve"> PAGE </w:instrText>
                    </w:r>
                    <w:r>
                      <w:rPr>
                        <w:sz w:val="20"/>
                        <w:szCs w:val="20"/>
                      </w:rPr>
                      <w:fldChar w:fldCharType="separate"/>
                    </w:r>
                    <w:r w:rsidR="00DF615A">
                      <w:rPr>
                        <w:noProof/>
                        <w:sz w:val="16"/>
                        <w:szCs w:val="20"/>
                      </w:rPr>
                      <w:t>2</w:t>
                    </w:r>
                    <w:r>
                      <w:rPr>
                        <w:sz w:val="20"/>
                        <w:szCs w:val="20"/>
                      </w:rPr>
                      <w:fldChar w:fldCharType="end"/>
                    </w:r>
                    <w:r>
                      <w:rPr>
                        <w:sz w:val="16"/>
                        <w:szCs w:val="20"/>
                      </w:rPr>
                      <w:t xml:space="preserve"> of 3</w:t>
                    </w:r>
                  </w:p>
                  <w:p w:rsidR="002768EE">
                    <w:pPr>
                      <w:spacing w:before="56"/>
                      <w:ind w:left="382"/>
                      <w:rPr>
                        <w:b/>
                        <w:sz w:val="16"/>
                      </w:rPr>
                    </w:pPr>
                    <w:r>
                      <w:rPr>
                        <w:b/>
                        <w:sz w:val="16"/>
                        <w:szCs w:val="20"/>
                      </w:rPr>
                      <w:t>Copyright © 2021 by European Federation of Energy Traders (“</w:t>
                    </w:r>
                    <w:r>
                      <w:rPr>
                        <w:b/>
                        <w:sz w:val="16"/>
                        <w:szCs w:val="20"/>
                      </w:rPr>
                      <w:t>EFET</w:t>
                    </w:r>
                    <w:r>
                      <w:rPr>
                        <w:b/>
                        <w:sz w:val="16"/>
                        <w:szCs w:val="20"/>
                      </w:rPr>
                      <w:t>”)</w:t>
                    </w:r>
                  </w:p>
                </w:txbxContent>
              </v:textbox>
            </v:shape>
          </w:pict>
        </mc:Fallback>
      </mc:AlternateContent>
    </w:r>
    <w:r>
      <w:rPr>
        <w:noProof/>
        <w:sz w:val="20"/>
        <w:szCs w:val="20"/>
      </w:rPr>
      <mc:AlternateContent>
        <mc:Choice Requires="wps">
          <w:drawing>
            <wp:anchor distT="0" distB="0" distL="114300" distR="114300" simplePos="0" relativeHeight="251668480" behindDoc="1" locked="0" layoutInCell="1" allowOverlap="1">
              <wp:simplePos x="0" y="0"/>
              <wp:positionH relativeFrom="page">
                <wp:posOffset>5863590</wp:posOffset>
              </wp:positionH>
              <wp:positionV relativeFrom="page">
                <wp:posOffset>9761220</wp:posOffset>
              </wp:positionV>
              <wp:extent cx="989330" cy="111125"/>
              <wp:effectExtent l="0" t="0" r="0" b="0"/>
              <wp:wrapNone/>
              <wp:docPr id="1"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9330" cy="1111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68EE">
                          <w:pPr>
                            <w:spacing w:before="16"/>
                            <w:ind w:left="20"/>
                            <w:rPr>
                              <w:rFonts w:ascii="Arial"/>
                              <w:sz w:val="12"/>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 o:spid="_x0000_s2060" type="#_x0000_t202" style="width:77.9pt;height:8.75pt;margin-top:768.6pt;margin-left:461.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2768EE">
                    <w:pPr>
                      <w:spacing w:before="16"/>
                      <w:ind w:left="20"/>
                      <w:rPr>
                        <w:rFonts w:ascii="Arial"/>
                        <w:sz w:val="12"/>
                      </w:rPr>
                    </w:pP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736">
    <w:pPr>
      <w:pStyle w:val="Header"/>
    </w:pPr>
    <w:r>
      <w:rPr>
        <w:noProof/>
      </w:rPr>
      <mc:AlternateContent>
        <mc:Choice Requires="wps">
          <w:drawing>
            <wp:anchor distT="0" distB="0" distL="114300" distR="114300" simplePos="0" relativeHeight="251680768" behindDoc="1" locked="0" layoutInCell="1" allowOverlap="1">
              <wp:simplePos x="0" y="0"/>
              <wp:positionH relativeFrom="page">
                <wp:posOffset>5359400</wp:posOffset>
              </wp:positionH>
              <wp:positionV relativeFrom="page">
                <wp:posOffset>414020</wp:posOffset>
              </wp:positionV>
              <wp:extent cx="1995170" cy="356235"/>
              <wp:effectExtent l="0" t="0" r="5080" b="5715"/>
              <wp:wrapNone/>
              <wp:docPr id="68"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95170" cy="3562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B5736" w:rsidP="002B5736">
                          <w:pPr>
                            <w:spacing w:before="10"/>
                            <w:ind w:left="20"/>
                            <w:rPr>
                              <w:b/>
                            </w:rPr>
                          </w:pPr>
                          <w:r>
                            <w:rPr>
                              <w:b/>
                            </w:rPr>
                            <w:t>Version 5.0/February 23,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57.1pt;height:28.05pt;margin-top:32.6pt;margin-left:42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4688" filled="f" stroked="f">
              <v:textbox inset="0,0,0,0">
                <w:txbxContent>
                  <w:p w:rsidR="002B5736" w:rsidP="002B5736">
                    <w:pPr>
                      <w:spacing w:before="10"/>
                      <w:ind w:left="20"/>
                      <w:rPr>
                        <w:b/>
                      </w:rPr>
                    </w:pPr>
                    <w:r>
                      <w:rPr>
                        <w:b/>
                      </w:rPr>
                      <w:t>Version 5.0/February 23, 2021</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736" w:rsidP="002B5736">
    <w:pPr>
      <w:pStyle w:val="Header"/>
      <w:jc w:val="right"/>
    </w:pPr>
    <w:r>
      <w:rPr>
        <w:noProof/>
      </w:rPr>
      <mc:AlternateContent>
        <mc:Choice Requires="wps">
          <w:drawing>
            <wp:anchor distT="0" distB="0" distL="114300" distR="114300" simplePos="0" relativeHeight="251678720" behindDoc="1" locked="0" layoutInCell="1" allowOverlap="1">
              <wp:simplePos x="0" y="0"/>
              <wp:positionH relativeFrom="page">
                <wp:posOffset>4895850</wp:posOffset>
              </wp:positionH>
              <wp:positionV relativeFrom="page">
                <wp:posOffset>428625</wp:posOffset>
              </wp:positionV>
              <wp:extent cx="1995170" cy="356235"/>
              <wp:effectExtent l="0" t="0" r="5080" b="5715"/>
              <wp:wrapNone/>
              <wp:docPr id="67"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95170" cy="3562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B5736" w:rsidP="002B5736">
                          <w:pPr>
                            <w:spacing w:before="10"/>
                            <w:ind w:left="20"/>
                            <w:rPr>
                              <w:b/>
                            </w:rPr>
                          </w:pPr>
                          <w:r>
                            <w:rPr>
                              <w:b/>
                            </w:rPr>
                            <w:t>Version 5.0/February 23,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2" type="#_x0000_t202" style="width:157.1pt;height:28.05pt;margin-top:33.75pt;margin-left:38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6736" filled="f" stroked="f">
              <v:textbox inset="0,0,0,0">
                <w:txbxContent>
                  <w:p w:rsidR="002B5736" w:rsidP="002B5736">
                    <w:pPr>
                      <w:spacing w:before="10"/>
                      <w:ind w:left="20"/>
                      <w:rPr>
                        <w:b/>
                      </w:rPr>
                    </w:pPr>
                    <w:r>
                      <w:rPr>
                        <w:b/>
                      </w:rPr>
                      <w:t>Version 5.0/February 23, 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EAE9356"/>
    <w:lvl w:ilvl="0">
      <w:start w:val="1"/>
      <w:numFmt w:val="decimal"/>
      <w:lvlText w:val="%1."/>
      <w:lvlJc w:val="left"/>
      <w:pPr>
        <w:tabs>
          <w:tab w:val="num" w:pos="1800"/>
        </w:tabs>
        <w:ind w:left="1800" w:hanging="360"/>
      </w:pPr>
    </w:lvl>
  </w:abstractNum>
  <w:abstractNum w:abstractNumId="1">
    <w:nsid w:val="FFFFFF7D"/>
    <w:multiLevelType w:val="singleLevel"/>
    <w:tmpl w:val="2452A584"/>
    <w:lvl w:ilvl="0">
      <w:start w:val="1"/>
      <w:numFmt w:val="decimal"/>
      <w:lvlText w:val="%1."/>
      <w:lvlJc w:val="left"/>
      <w:pPr>
        <w:tabs>
          <w:tab w:val="num" w:pos="1440"/>
        </w:tabs>
        <w:ind w:left="1440" w:hanging="360"/>
      </w:pPr>
    </w:lvl>
  </w:abstractNum>
  <w:abstractNum w:abstractNumId="2">
    <w:nsid w:val="FFFFFF7E"/>
    <w:multiLevelType w:val="singleLevel"/>
    <w:tmpl w:val="5886A3BE"/>
    <w:lvl w:ilvl="0">
      <w:start w:val="1"/>
      <w:numFmt w:val="decimal"/>
      <w:lvlText w:val="%1."/>
      <w:lvlJc w:val="left"/>
      <w:pPr>
        <w:tabs>
          <w:tab w:val="num" w:pos="1080"/>
        </w:tabs>
        <w:ind w:left="1080" w:hanging="360"/>
      </w:pPr>
    </w:lvl>
  </w:abstractNum>
  <w:abstractNum w:abstractNumId="3">
    <w:nsid w:val="FFFFFF7F"/>
    <w:multiLevelType w:val="singleLevel"/>
    <w:tmpl w:val="60F0755E"/>
    <w:lvl w:ilvl="0">
      <w:start w:val="1"/>
      <w:numFmt w:val="decimal"/>
      <w:lvlText w:val="%1."/>
      <w:lvlJc w:val="left"/>
      <w:pPr>
        <w:tabs>
          <w:tab w:val="num" w:pos="720"/>
        </w:tabs>
        <w:ind w:left="720" w:hanging="360"/>
      </w:pPr>
    </w:lvl>
  </w:abstractNum>
  <w:abstractNum w:abstractNumId="4">
    <w:nsid w:val="FFFFFF80"/>
    <w:multiLevelType w:val="singleLevel"/>
    <w:tmpl w:val="09D0B3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09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246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361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06AE0B6"/>
    <w:lvl w:ilvl="0">
      <w:start w:val="1"/>
      <w:numFmt w:val="decimal"/>
      <w:lvlText w:val="%1."/>
      <w:lvlJc w:val="left"/>
      <w:pPr>
        <w:tabs>
          <w:tab w:val="num" w:pos="360"/>
        </w:tabs>
        <w:ind w:left="360" w:hanging="360"/>
      </w:pPr>
    </w:lvl>
  </w:abstractNum>
  <w:abstractNum w:abstractNumId="9">
    <w:nsid w:val="FFFFFF89"/>
    <w:multiLevelType w:val="singleLevel"/>
    <w:tmpl w:val="8DB619BA"/>
    <w:lvl w:ilvl="0">
      <w:start w:val="1"/>
      <w:numFmt w:val="bullet"/>
      <w:lvlText w:val=""/>
      <w:lvlJc w:val="left"/>
      <w:pPr>
        <w:tabs>
          <w:tab w:val="num" w:pos="360"/>
        </w:tabs>
        <w:ind w:left="360" w:hanging="360"/>
      </w:pPr>
      <w:rPr>
        <w:rFonts w:ascii="Symbol" w:hAnsi="Symbol" w:hint="default"/>
      </w:rPr>
    </w:lvl>
  </w:abstractNum>
  <w:abstractNum w:abstractNumId="10">
    <w:nsid w:val="131B2185"/>
    <w:multiLevelType w:val="hybridMultilevel"/>
    <w:tmpl w:val="5F1AC002"/>
    <w:lvl w:ilvl="0">
      <w:start w:val="0"/>
      <w:numFmt w:val="bullet"/>
      <w:lvlText w:val="-"/>
      <w:lvlJc w:val="left"/>
      <w:pPr>
        <w:ind w:left="5730" w:hanging="360"/>
      </w:pPr>
      <w:rPr>
        <w:rFonts w:ascii="Calibri" w:hAnsi="Calibri" w:eastAsiaTheme="minorHAnsi" w:cs="Calibri" w:hint="default"/>
      </w:rPr>
    </w:lvl>
    <w:lvl w:ilvl="1" w:tentative="1">
      <w:start w:val="1"/>
      <w:numFmt w:val="bullet"/>
      <w:lvlText w:val="o"/>
      <w:lvlJc w:val="left"/>
      <w:pPr>
        <w:ind w:left="6450" w:hanging="360"/>
      </w:pPr>
      <w:rPr>
        <w:rFonts w:ascii="Courier New" w:hAnsi="Courier New" w:cs="Courier New" w:hint="default"/>
      </w:rPr>
    </w:lvl>
    <w:lvl w:ilvl="2" w:tentative="1">
      <w:start w:val="1"/>
      <w:numFmt w:val="bullet"/>
      <w:lvlText w:val=""/>
      <w:lvlJc w:val="left"/>
      <w:pPr>
        <w:ind w:left="7170" w:hanging="360"/>
      </w:pPr>
      <w:rPr>
        <w:rFonts w:ascii="Wingdings" w:hAnsi="Wingdings" w:hint="default"/>
      </w:rPr>
    </w:lvl>
    <w:lvl w:ilvl="3" w:tentative="1">
      <w:start w:val="1"/>
      <w:numFmt w:val="bullet"/>
      <w:lvlText w:val=""/>
      <w:lvlJc w:val="left"/>
      <w:pPr>
        <w:ind w:left="7890" w:hanging="360"/>
      </w:pPr>
      <w:rPr>
        <w:rFonts w:ascii="Symbol" w:hAnsi="Symbol" w:hint="default"/>
      </w:rPr>
    </w:lvl>
    <w:lvl w:ilvl="4" w:tentative="1">
      <w:start w:val="1"/>
      <w:numFmt w:val="bullet"/>
      <w:lvlText w:val="o"/>
      <w:lvlJc w:val="left"/>
      <w:pPr>
        <w:ind w:left="8610" w:hanging="360"/>
      </w:pPr>
      <w:rPr>
        <w:rFonts w:ascii="Courier New" w:hAnsi="Courier New" w:cs="Courier New" w:hint="default"/>
      </w:rPr>
    </w:lvl>
    <w:lvl w:ilvl="5" w:tentative="1">
      <w:start w:val="1"/>
      <w:numFmt w:val="bullet"/>
      <w:lvlText w:val=""/>
      <w:lvlJc w:val="left"/>
      <w:pPr>
        <w:ind w:left="9330" w:hanging="360"/>
      </w:pPr>
      <w:rPr>
        <w:rFonts w:ascii="Wingdings" w:hAnsi="Wingdings" w:hint="default"/>
      </w:rPr>
    </w:lvl>
    <w:lvl w:ilvl="6" w:tentative="1">
      <w:start w:val="1"/>
      <w:numFmt w:val="bullet"/>
      <w:lvlText w:val=""/>
      <w:lvlJc w:val="left"/>
      <w:pPr>
        <w:ind w:left="10050" w:hanging="360"/>
      </w:pPr>
      <w:rPr>
        <w:rFonts w:ascii="Symbol" w:hAnsi="Symbol" w:hint="default"/>
      </w:rPr>
    </w:lvl>
    <w:lvl w:ilvl="7" w:tentative="1">
      <w:start w:val="1"/>
      <w:numFmt w:val="bullet"/>
      <w:lvlText w:val="o"/>
      <w:lvlJc w:val="left"/>
      <w:pPr>
        <w:ind w:left="10770" w:hanging="360"/>
      </w:pPr>
      <w:rPr>
        <w:rFonts w:ascii="Courier New" w:hAnsi="Courier New" w:cs="Courier New" w:hint="default"/>
      </w:rPr>
    </w:lvl>
    <w:lvl w:ilvl="8" w:tentative="1">
      <w:start w:val="1"/>
      <w:numFmt w:val="bullet"/>
      <w:lvlText w:val=""/>
      <w:lvlJc w:val="left"/>
      <w:pPr>
        <w:ind w:left="11490" w:hanging="360"/>
      </w:pPr>
      <w:rPr>
        <w:rFonts w:ascii="Wingdings" w:hAnsi="Wingdings" w:hint="default"/>
      </w:rPr>
    </w:lvl>
  </w:abstractNum>
  <w:abstractNum w:abstractNumId="11">
    <w:nsid w:val="24F61EAC"/>
    <w:multiLevelType w:val="hybridMultilevel"/>
    <w:tmpl w:val="D49E321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10B395A"/>
    <w:multiLevelType w:val="hybridMultilevel"/>
    <w:tmpl w:val="AD460354"/>
    <w:lvl w:ilvl="0">
      <w:start w:val="1"/>
      <w:numFmt w:val="decimal"/>
      <w:pStyle w:val="RSHangingNumbers"/>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5774825"/>
    <w:multiLevelType w:val="hybridMultilevel"/>
    <w:tmpl w:val="59DEEABC"/>
    <w:lvl w:ilvl="0">
      <w:start w:val="0"/>
      <w:numFmt w:val="bullet"/>
      <w:lvlText w:val="-"/>
      <w:lvlJc w:val="left"/>
      <w:pPr>
        <w:ind w:left="5010" w:hanging="360"/>
      </w:pPr>
      <w:rPr>
        <w:rFonts w:ascii="Calibri" w:hAnsi="Calibri" w:eastAsiaTheme="minorHAnsi" w:cs="Calibri" w:hint="default"/>
      </w:rPr>
    </w:lvl>
    <w:lvl w:ilvl="1" w:tentative="1">
      <w:start w:val="1"/>
      <w:numFmt w:val="bullet"/>
      <w:lvlText w:val="o"/>
      <w:lvlJc w:val="left"/>
      <w:pPr>
        <w:ind w:left="5730" w:hanging="360"/>
      </w:pPr>
      <w:rPr>
        <w:rFonts w:ascii="Courier New" w:hAnsi="Courier New" w:cs="Courier New" w:hint="default"/>
      </w:rPr>
    </w:lvl>
    <w:lvl w:ilvl="2" w:tentative="1">
      <w:start w:val="1"/>
      <w:numFmt w:val="bullet"/>
      <w:lvlText w:val=""/>
      <w:lvlJc w:val="left"/>
      <w:pPr>
        <w:ind w:left="6450" w:hanging="360"/>
      </w:pPr>
      <w:rPr>
        <w:rFonts w:ascii="Wingdings" w:hAnsi="Wingdings" w:hint="default"/>
      </w:rPr>
    </w:lvl>
    <w:lvl w:ilvl="3" w:tentative="1">
      <w:start w:val="1"/>
      <w:numFmt w:val="bullet"/>
      <w:lvlText w:val=""/>
      <w:lvlJc w:val="left"/>
      <w:pPr>
        <w:ind w:left="7170" w:hanging="360"/>
      </w:pPr>
      <w:rPr>
        <w:rFonts w:ascii="Symbol" w:hAnsi="Symbol" w:hint="default"/>
      </w:rPr>
    </w:lvl>
    <w:lvl w:ilvl="4" w:tentative="1">
      <w:start w:val="1"/>
      <w:numFmt w:val="bullet"/>
      <w:lvlText w:val="o"/>
      <w:lvlJc w:val="left"/>
      <w:pPr>
        <w:ind w:left="7890" w:hanging="360"/>
      </w:pPr>
      <w:rPr>
        <w:rFonts w:ascii="Courier New" w:hAnsi="Courier New" w:cs="Courier New" w:hint="default"/>
      </w:rPr>
    </w:lvl>
    <w:lvl w:ilvl="5" w:tentative="1">
      <w:start w:val="1"/>
      <w:numFmt w:val="bullet"/>
      <w:lvlText w:val=""/>
      <w:lvlJc w:val="left"/>
      <w:pPr>
        <w:ind w:left="8610" w:hanging="360"/>
      </w:pPr>
      <w:rPr>
        <w:rFonts w:ascii="Wingdings" w:hAnsi="Wingdings" w:hint="default"/>
      </w:rPr>
    </w:lvl>
    <w:lvl w:ilvl="6" w:tentative="1">
      <w:start w:val="1"/>
      <w:numFmt w:val="bullet"/>
      <w:lvlText w:val=""/>
      <w:lvlJc w:val="left"/>
      <w:pPr>
        <w:ind w:left="9330" w:hanging="360"/>
      </w:pPr>
      <w:rPr>
        <w:rFonts w:ascii="Symbol" w:hAnsi="Symbol" w:hint="default"/>
      </w:rPr>
    </w:lvl>
    <w:lvl w:ilvl="7" w:tentative="1">
      <w:start w:val="1"/>
      <w:numFmt w:val="bullet"/>
      <w:lvlText w:val="o"/>
      <w:lvlJc w:val="left"/>
      <w:pPr>
        <w:ind w:left="10050" w:hanging="360"/>
      </w:pPr>
      <w:rPr>
        <w:rFonts w:ascii="Courier New" w:hAnsi="Courier New" w:cs="Courier New" w:hint="default"/>
      </w:rPr>
    </w:lvl>
    <w:lvl w:ilvl="8" w:tentative="1">
      <w:start w:val="1"/>
      <w:numFmt w:val="bullet"/>
      <w:lvlText w:val=""/>
      <w:lvlJc w:val="left"/>
      <w:pPr>
        <w:ind w:left="10770" w:hanging="360"/>
      </w:pPr>
      <w:rPr>
        <w:rFonts w:ascii="Wingdings" w:hAnsi="Wingdings" w:hint="default"/>
      </w:rPr>
    </w:lvl>
  </w:abstractNum>
  <w:abstractNum w:abstractNumId="15">
    <w:nsid w:val="42364CFC"/>
    <w:multiLevelType w:val="multilevel"/>
    <w:tmpl w:val="1A42A022"/>
    <w:name w:val="RS Standard-Scheme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16">
    <w:nsid w:val="51F026C5"/>
    <w:multiLevelType w:val="hybridMultilevel"/>
    <w:tmpl w:val="445AA588"/>
    <w:lvl w:ilvl="0">
      <w:start w:val="0"/>
      <w:numFmt w:val="bullet"/>
      <w:lvlText w:val="-"/>
      <w:lvlJc w:val="left"/>
      <w:pPr>
        <w:ind w:left="5370" w:hanging="360"/>
      </w:pPr>
      <w:rPr>
        <w:rFonts w:ascii="Calibri" w:hAnsi="Calibri" w:eastAsiaTheme="minorHAnsi" w:cs="Calibri" w:hint="default"/>
      </w:rPr>
    </w:lvl>
    <w:lvl w:ilvl="1" w:tentative="1">
      <w:start w:val="1"/>
      <w:numFmt w:val="bullet"/>
      <w:lvlText w:val="o"/>
      <w:lvlJc w:val="left"/>
      <w:pPr>
        <w:ind w:left="6090" w:hanging="360"/>
      </w:pPr>
      <w:rPr>
        <w:rFonts w:ascii="Courier New" w:hAnsi="Courier New" w:cs="Courier New" w:hint="default"/>
      </w:rPr>
    </w:lvl>
    <w:lvl w:ilvl="2" w:tentative="1">
      <w:start w:val="1"/>
      <w:numFmt w:val="bullet"/>
      <w:lvlText w:val=""/>
      <w:lvlJc w:val="left"/>
      <w:pPr>
        <w:ind w:left="6810" w:hanging="360"/>
      </w:pPr>
      <w:rPr>
        <w:rFonts w:ascii="Wingdings" w:hAnsi="Wingdings" w:hint="default"/>
      </w:rPr>
    </w:lvl>
    <w:lvl w:ilvl="3" w:tentative="1">
      <w:start w:val="1"/>
      <w:numFmt w:val="bullet"/>
      <w:lvlText w:val=""/>
      <w:lvlJc w:val="left"/>
      <w:pPr>
        <w:ind w:left="7530" w:hanging="360"/>
      </w:pPr>
      <w:rPr>
        <w:rFonts w:ascii="Symbol" w:hAnsi="Symbol" w:hint="default"/>
      </w:rPr>
    </w:lvl>
    <w:lvl w:ilvl="4" w:tentative="1">
      <w:start w:val="1"/>
      <w:numFmt w:val="bullet"/>
      <w:lvlText w:val="o"/>
      <w:lvlJc w:val="left"/>
      <w:pPr>
        <w:ind w:left="8250" w:hanging="360"/>
      </w:pPr>
      <w:rPr>
        <w:rFonts w:ascii="Courier New" w:hAnsi="Courier New" w:cs="Courier New" w:hint="default"/>
      </w:rPr>
    </w:lvl>
    <w:lvl w:ilvl="5" w:tentative="1">
      <w:start w:val="1"/>
      <w:numFmt w:val="bullet"/>
      <w:lvlText w:val=""/>
      <w:lvlJc w:val="left"/>
      <w:pPr>
        <w:ind w:left="8970" w:hanging="360"/>
      </w:pPr>
      <w:rPr>
        <w:rFonts w:ascii="Wingdings" w:hAnsi="Wingdings" w:hint="default"/>
      </w:rPr>
    </w:lvl>
    <w:lvl w:ilvl="6" w:tentative="1">
      <w:start w:val="1"/>
      <w:numFmt w:val="bullet"/>
      <w:lvlText w:val=""/>
      <w:lvlJc w:val="left"/>
      <w:pPr>
        <w:ind w:left="9690" w:hanging="360"/>
      </w:pPr>
      <w:rPr>
        <w:rFonts w:ascii="Symbol" w:hAnsi="Symbol" w:hint="default"/>
      </w:rPr>
    </w:lvl>
    <w:lvl w:ilvl="7" w:tentative="1">
      <w:start w:val="1"/>
      <w:numFmt w:val="bullet"/>
      <w:lvlText w:val="o"/>
      <w:lvlJc w:val="left"/>
      <w:pPr>
        <w:ind w:left="10410" w:hanging="360"/>
      </w:pPr>
      <w:rPr>
        <w:rFonts w:ascii="Courier New" w:hAnsi="Courier New" w:cs="Courier New" w:hint="default"/>
      </w:rPr>
    </w:lvl>
    <w:lvl w:ilvl="8" w:tentative="1">
      <w:start w:val="1"/>
      <w:numFmt w:val="bullet"/>
      <w:lvlText w:val=""/>
      <w:lvlJc w:val="left"/>
      <w:pPr>
        <w:ind w:left="11130" w:hanging="360"/>
      </w:pPr>
      <w:rPr>
        <w:rFonts w:ascii="Wingdings" w:hAnsi="Wingdings" w:hint="default"/>
      </w:rPr>
    </w:lvl>
  </w:abstractNum>
  <w:abstractNum w:abstractNumId="17">
    <w:nsid w:val="5E104D9F"/>
    <w:multiLevelType w:val="hybridMultilevel"/>
    <w:tmpl w:val="3E92B536"/>
    <w:lvl w:ilvl="0">
      <w:start w:val="1"/>
      <w:numFmt w:val="decimal"/>
      <w:pStyle w:val="RSNumberedList"/>
      <w:lvlText w:val="%1."/>
      <w:lvlJc w:val="left"/>
      <w:pPr>
        <w:tabs>
          <w:tab w:val="num" w:pos="72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0DF22C6"/>
    <w:multiLevelType w:val="hybridMultilevel"/>
    <w:tmpl w:val="BAE6950C"/>
    <w:lvl w:ilvl="0">
      <w:start w:val="1"/>
      <w:numFmt w:val="bullet"/>
      <w:pStyle w:val="RSBulletedList"/>
      <w:lvlText w:val=""/>
      <w:lvlJc w:val="left"/>
      <w:pPr>
        <w:tabs>
          <w:tab w:val="num" w:pos="720"/>
        </w:tabs>
        <w:ind w:left="1440" w:hanging="720"/>
      </w:pPr>
      <w:rPr>
        <w:rFonts w:ascii="Symbol" w:hAnsi="Symbol" w:hint="default"/>
      </w:rPr>
    </w:lvl>
    <w:lvl w:ilvl="1">
      <w:start w:val="1"/>
      <w:numFmt w:val="bullet"/>
      <w:lvlText w:val="o"/>
      <w:lvlJc w:val="left"/>
      <w:pPr>
        <w:tabs>
          <w:tab w:val="num" w:pos="1080"/>
        </w:tabs>
        <w:ind w:left="720" w:hanging="360"/>
      </w:pPr>
      <w:rPr>
        <w:rFonts w:ascii="Courier New" w:hAnsi="Courier New" w:hint="default"/>
      </w:rPr>
    </w:lvl>
    <w:lvl w:ilvl="2">
      <w:start w:val="1"/>
      <w:numFmt w:val="bullet"/>
      <w:lvlText w:val=""/>
      <w:lvlJc w:val="left"/>
      <w:pPr>
        <w:tabs>
          <w:tab w:val="num" w:pos="1440"/>
        </w:tabs>
        <w:ind w:left="108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C2047A4"/>
    <w:multiLevelType w:val="hybridMultilevel"/>
    <w:tmpl w:val="68F4F26C"/>
    <w:lvl w:ilvl="0">
      <w:start w:val="0"/>
      <w:numFmt w:val="bullet"/>
      <w:lvlText w:val="-"/>
      <w:lvlJc w:val="left"/>
      <w:pPr>
        <w:ind w:left="5010" w:hanging="360"/>
      </w:pPr>
      <w:rPr>
        <w:rFonts w:ascii="Calibri" w:hAnsi="Calibri" w:eastAsiaTheme="minorHAnsi" w:cs="Calibri" w:hint="default"/>
      </w:rPr>
    </w:lvl>
    <w:lvl w:ilvl="1" w:tentative="1">
      <w:start w:val="1"/>
      <w:numFmt w:val="bullet"/>
      <w:lvlText w:val="o"/>
      <w:lvlJc w:val="left"/>
      <w:pPr>
        <w:ind w:left="5730" w:hanging="360"/>
      </w:pPr>
      <w:rPr>
        <w:rFonts w:ascii="Courier New" w:hAnsi="Courier New" w:cs="Courier New" w:hint="default"/>
      </w:rPr>
    </w:lvl>
    <w:lvl w:ilvl="2" w:tentative="1">
      <w:start w:val="1"/>
      <w:numFmt w:val="bullet"/>
      <w:lvlText w:val=""/>
      <w:lvlJc w:val="left"/>
      <w:pPr>
        <w:ind w:left="6450" w:hanging="360"/>
      </w:pPr>
      <w:rPr>
        <w:rFonts w:ascii="Wingdings" w:hAnsi="Wingdings" w:hint="default"/>
      </w:rPr>
    </w:lvl>
    <w:lvl w:ilvl="3" w:tentative="1">
      <w:start w:val="1"/>
      <w:numFmt w:val="bullet"/>
      <w:lvlText w:val=""/>
      <w:lvlJc w:val="left"/>
      <w:pPr>
        <w:ind w:left="7170" w:hanging="360"/>
      </w:pPr>
      <w:rPr>
        <w:rFonts w:ascii="Symbol" w:hAnsi="Symbol" w:hint="default"/>
      </w:rPr>
    </w:lvl>
    <w:lvl w:ilvl="4" w:tentative="1">
      <w:start w:val="1"/>
      <w:numFmt w:val="bullet"/>
      <w:lvlText w:val="o"/>
      <w:lvlJc w:val="left"/>
      <w:pPr>
        <w:ind w:left="7890" w:hanging="360"/>
      </w:pPr>
      <w:rPr>
        <w:rFonts w:ascii="Courier New" w:hAnsi="Courier New" w:cs="Courier New" w:hint="default"/>
      </w:rPr>
    </w:lvl>
    <w:lvl w:ilvl="5" w:tentative="1">
      <w:start w:val="1"/>
      <w:numFmt w:val="bullet"/>
      <w:lvlText w:val=""/>
      <w:lvlJc w:val="left"/>
      <w:pPr>
        <w:ind w:left="8610" w:hanging="360"/>
      </w:pPr>
      <w:rPr>
        <w:rFonts w:ascii="Wingdings" w:hAnsi="Wingdings" w:hint="default"/>
      </w:rPr>
    </w:lvl>
    <w:lvl w:ilvl="6" w:tentative="1">
      <w:start w:val="1"/>
      <w:numFmt w:val="bullet"/>
      <w:lvlText w:val=""/>
      <w:lvlJc w:val="left"/>
      <w:pPr>
        <w:ind w:left="9330" w:hanging="360"/>
      </w:pPr>
      <w:rPr>
        <w:rFonts w:ascii="Symbol" w:hAnsi="Symbol" w:hint="default"/>
      </w:rPr>
    </w:lvl>
    <w:lvl w:ilvl="7" w:tentative="1">
      <w:start w:val="1"/>
      <w:numFmt w:val="bullet"/>
      <w:lvlText w:val="o"/>
      <w:lvlJc w:val="left"/>
      <w:pPr>
        <w:ind w:left="10050" w:hanging="360"/>
      </w:pPr>
      <w:rPr>
        <w:rFonts w:ascii="Courier New" w:hAnsi="Courier New" w:cs="Courier New" w:hint="default"/>
      </w:rPr>
    </w:lvl>
    <w:lvl w:ilvl="8" w:tentative="1">
      <w:start w:val="1"/>
      <w:numFmt w:val="bullet"/>
      <w:lvlText w:val=""/>
      <w:lvlJc w:val="left"/>
      <w:pPr>
        <w:ind w:left="10770" w:hanging="360"/>
      </w:pPr>
      <w:rPr>
        <w:rFonts w:ascii="Wingdings" w:hAnsi="Wingdings" w:hint="default"/>
      </w:rPr>
    </w:lvl>
  </w:abstractNum>
  <w:num w:numId="1">
    <w:abstractNumId w:val="14"/>
  </w:num>
  <w:num w:numId="2">
    <w:abstractNumId w:val="16"/>
  </w:num>
  <w:num w:numId="3">
    <w:abstractNumId w:val="10"/>
  </w:num>
  <w:num w:numId="4">
    <w:abstractNumId w:val="19"/>
  </w:num>
  <w:num w:numId="5">
    <w:abstractNumId w:val="18"/>
  </w:num>
  <w:num w:numId="6">
    <w:abstractNumId w:val="11"/>
  </w:num>
  <w:num w:numId="7">
    <w:abstractNumId w:val="12"/>
  </w:num>
  <w:num w:numId="8">
    <w:abstractNumId w:val="17"/>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52"/>
    <w:rsid w:val="000236CA"/>
    <w:rsid w:val="000E038C"/>
    <w:rsid w:val="000E69E5"/>
    <w:rsid w:val="001A1E31"/>
    <w:rsid w:val="001A1E6E"/>
    <w:rsid w:val="00233579"/>
    <w:rsid w:val="002768EE"/>
    <w:rsid w:val="00283BD9"/>
    <w:rsid w:val="00284F86"/>
    <w:rsid w:val="002B5736"/>
    <w:rsid w:val="0039653E"/>
    <w:rsid w:val="003A38DF"/>
    <w:rsid w:val="004F35C5"/>
    <w:rsid w:val="00575952"/>
    <w:rsid w:val="005B7E29"/>
    <w:rsid w:val="007041A8"/>
    <w:rsid w:val="007D663B"/>
    <w:rsid w:val="0082333C"/>
    <w:rsid w:val="00827B45"/>
    <w:rsid w:val="0084472B"/>
    <w:rsid w:val="009A0062"/>
    <w:rsid w:val="00B32E37"/>
    <w:rsid w:val="00B52C2D"/>
    <w:rsid w:val="00C42644"/>
    <w:rsid w:val="00C568D9"/>
    <w:rsid w:val="00CB4888"/>
    <w:rsid w:val="00D85F26"/>
    <w:rsid w:val="00DF615A"/>
    <w:rsid w:val="00F141E2"/>
    <w:rsid w:val="00F17664"/>
    <w:rsid w:val="00F942CF"/>
    <w:rsid w:val="00FA2B37"/>
    <w:rsid w:val="00FD26CB"/>
  </w:rsids>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82"/>
    <w:docVar w:name="LegacyDocIDRemoved" w:val="True"/>
    <w:docVar w:name="LegacyNa" w:val="False"/>
    <w:docVar w:name="Option0True" w:val="False"/>
    <w:docVar w:name="Option1True" w:val="False"/>
    <w:docVar w:name="Option2True" w:val="False"/>
    <w:docVar w:name="Option3True" w:val="Fals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F2E6C5E-1FEB-4400-8C55-FABA9DF4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3BD9"/>
  </w:style>
  <w:style w:type="paragraph" w:styleId="Heading1">
    <w:name w:val="heading 1"/>
    <w:basedOn w:val="Normal"/>
    <w:next w:val="BodyText"/>
    <w:link w:val="Heading1Char"/>
    <w:qFormat/>
    <w:rsid w:val="004F35C5"/>
    <w:pPr>
      <w:numPr>
        <w:numId w:val="20"/>
      </w:numPr>
      <w:spacing w:after="240"/>
      <w:outlineLvl w:val="0"/>
    </w:pPr>
    <w:rPr>
      <w:rFonts w:eastAsiaTheme="majorEastAsia" w:cs="Times New Roman"/>
      <w:bCs/>
      <w:szCs w:val="28"/>
    </w:rPr>
  </w:style>
  <w:style w:type="paragraph" w:styleId="Heading2">
    <w:name w:val="heading 2"/>
    <w:basedOn w:val="Normal"/>
    <w:next w:val="BodyText"/>
    <w:link w:val="Heading2Char"/>
    <w:semiHidden/>
    <w:unhideWhenUsed/>
    <w:qFormat/>
    <w:rsid w:val="004F35C5"/>
    <w:pPr>
      <w:numPr>
        <w:ilvl w:val="1"/>
        <w:numId w:val="20"/>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semiHidden/>
    <w:unhideWhenUsed/>
    <w:qFormat/>
    <w:rsid w:val="004F35C5"/>
    <w:pPr>
      <w:numPr>
        <w:ilvl w:val="2"/>
        <w:numId w:val="20"/>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semiHidden/>
    <w:unhideWhenUsed/>
    <w:qFormat/>
    <w:rsid w:val="004F35C5"/>
    <w:pPr>
      <w:numPr>
        <w:ilvl w:val="3"/>
        <w:numId w:val="20"/>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semiHidden/>
    <w:unhideWhenUsed/>
    <w:qFormat/>
    <w:rsid w:val="004F35C5"/>
    <w:pPr>
      <w:numPr>
        <w:ilvl w:val="4"/>
        <w:numId w:val="20"/>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4F35C5"/>
    <w:pPr>
      <w:numPr>
        <w:ilvl w:val="5"/>
        <w:numId w:val="20"/>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4F35C5"/>
    <w:pPr>
      <w:numPr>
        <w:ilvl w:val="6"/>
        <w:numId w:val="20"/>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4F35C5"/>
    <w:pPr>
      <w:numPr>
        <w:ilvl w:val="7"/>
        <w:numId w:val="20"/>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4F35C5"/>
    <w:pPr>
      <w:numPr>
        <w:ilvl w:val="8"/>
        <w:numId w:val="20"/>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4472B"/>
    <w:pPr>
      <w:numPr>
        <w:numId w:val="5"/>
      </w:numPr>
      <w:ind w:left="360" w:right="360" w:hanging="360"/>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szCs w:val="26"/>
    </w:rPr>
  </w:style>
  <w:style w:type="character" w:customStyle="1" w:styleId="Heading3Char">
    <w:name w:val="Heading 3 Char"/>
    <w:basedOn w:val="DefaultParagraphFont"/>
    <w:link w:val="Heading3"/>
    <w:semiHidden/>
    <w:rsid w:val="009A0062"/>
    <w:rPr>
      <w:rFonts w:eastAsiaTheme="majorEastAsia" w:cs="Times New Roman"/>
      <w:bCs/>
    </w:rPr>
  </w:style>
  <w:style w:type="character" w:customStyle="1" w:styleId="Heading4Char">
    <w:name w:val="Heading 4 Char"/>
    <w:basedOn w:val="DefaultParagraphFont"/>
    <w:link w:val="Heading4"/>
    <w:semiHidden/>
    <w:rsid w:val="009A0062"/>
    <w:rPr>
      <w:rFonts w:eastAsiaTheme="majorEastAsia" w:cs="Times New Roman"/>
      <w:bCs/>
      <w:iCs/>
    </w:rPr>
  </w:style>
  <w:style w:type="character" w:customStyle="1" w:styleId="Heading5Char">
    <w:name w:val="Heading 5 Char"/>
    <w:basedOn w:val="DefaultParagraphFont"/>
    <w:link w:val="Heading5"/>
    <w:semiHidden/>
    <w:rsid w:val="009A0062"/>
    <w:rPr>
      <w:rFonts w:eastAsiaTheme="majorEastAsia" w:cs="Times New Roman"/>
    </w:rPr>
  </w:style>
  <w:style w:type="character" w:customStyle="1" w:styleId="Heading6Char">
    <w:name w:val="Heading 6 Char"/>
    <w:basedOn w:val="DefaultParagraphFont"/>
    <w:link w:val="Heading6"/>
    <w:semiHidden/>
    <w:rsid w:val="009A0062"/>
    <w:rPr>
      <w:rFonts w:eastAsiaTheme="majorEastAsia" w:cs="Times New Roman"/>
      <w:iCs/>
    </w:rPr>
  </w:style>
  <w:style w:type="character" w:customStyle="1" w:styleId="Heading7Char">
    <w:name w:val="Heading 7 Char"/>
    <w:basedOn w:val="DefaultParagraphFont"/>
    <w:link w:val="Heading7"/>
    <w:semiHidden/>
    <w:rsid w:val="009A0062"/>
    <w:rPr>
      <w:rFonts w:eastAsiaTheme="majorEastAsia" w:cs="Times New Roman"/>
      <w:iCs/>
    </w:rPr>
  </w:style>
  <w:style w:type="character" w:customStyle="1" w:styleId="Heading8Char">
    <w:name w:val="Heading 8 Char"/>
    <w:basedOn w:val="DefaultParagraphFont"/>
    <w:link w:val="Heading8"/>
    <w:semiHidden/>
    <w:rsid w:val="009A0062"/>
    <w:rPr>
      <w:rFonts w:eastAsiaTheme="majorEastAsia" w:cs="Times New Roman"/>
      <w:szCs w:val="20"/>
    </w:rPr>
  </w:style>
  <w:style w:type="character" w:customStyle="1" w:styleId="Heading9Char">
    <w:name w:val="Heading 9 Char"/>
    <w:basedOn w:val="DefaultParagraphFont"/>
    <w:link w:val="Heading9"/>
    <w:semiHidden/>
    <w:rsid w:val="009A0062"/>
    <w:rPr>
      <w:rFonts w:eastAsiaTheme="majorEastAsia" w:cs="Times New Roman"/>
      <w:iCs/>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table" w:styleId="TableGrid">
    <w:name w:val="Table Grid"/>
    <w:basedOn w:val="TableNormal"/>
    <w:uiPriority w:val="39"/>
    <w:rsid w:val="002768EE"/>
    <w:rPr>
      <w:rFonts w:eastAsia="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7</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2021-03-10T01:37:25Z</dcterms:created>
  <dcterms:modified xsi:type="dcterms:W3CDTF">2021-03-10T01:37:25Z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ies>
</file>